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9CDB2" w14:textId="77777777" w:rsidR="004D4FC0" w:rsidRPr="004D4FC0" w:rsidRDefault="004D4FC0">
      <w:pPr>
        <w:pStyle w:val="a3"/>
        <w:jc w:val="center"/>
        <w:rPr>
          <w:rFonts w:ascii="HG丸ｺﾞｼｯｸM-PRO" w:eastAsia="HG丸ｺﾞｼｯｸM-PRO" w:hAnsi="ヒラギノ丸ゴ Pro W4"/>
          <w:sz w:val="24"/>
          <w:szCs w:val="24"/>
        </w:rPr>
      </w:pPr>
      <w:r>
        <w:rPr>
          <w:rFonts w:ascii="HG丸ｺﾞｼｯｸM-PRO" w:eastAsia="HG丸ｺﾞｼｯｸM-PRO" w:hAnsi="ヒラギノ丸ゴ Pro W4" w:hint="eastAsia"/>
          <w:b/>
          <w:sz w:val="28"/>
          <w:szCs w:val="28"/>
        </w:rPr>
        <w:t xml:space="preserve">　　　　　　　　　　　　　　　　　</w:t>
      </w:r>
      <w:r w:rsidR="00F76A51">
        <w:rPr>
          <w:rFonts w:ascii="HG丸ｺﾞｼｯｸM-PRO" w:eastAsia="HG丸ｺﾞｼｯｸM-PRO" w:hAnsi="ヒラギノ丸ゴ Pro W4" w:hint="eastAsia"/>
          <w:b/>
          <w:sz w:val="28"/>
          <w:szCs w:val="28"/>
        </w:rPr>
        <w:t xml:space="preserve">　　　</w:t>
      </w:r>
      <w:r>
        <w:rPr>
          <w:rFonts w:ascii="HG丸ｺﾞｼｯｸM-PRO" w:eastAsia="HG丸ｺﾞｼｯｸM-PRO" w:hAnsi="ヒラギノ丸ゴ Pro W4" w:hint="eastAsia"/>
          <w:b/>
          <w:sz w:val="28"/>
          <w:szCs w:val="28"/>
        </w:rPr>
        <w:t xml:space="preserve">　</w:t>
      </w:r>
      <w:r w:rsidRPr="004D4FC0">
        <w:rPr>
          <w:rFonts w:ascii="HG丸ｺﾞｼｯｸM-PRO" w:eastAsia="HG丸ｺﾞｼｯｸM-PRO" w:hAnsi="ヒラギノ丸ゴ Pro W4" w:hint="eastAsia"/>
          <w:sz w:val="24"/>
          <w:szCs w:val="24"/>
        </w:rPr>
        <w:t>2014年</w:t>
      </w:r>
      <w:r w:rsidR="00D36C23">
        <w:rPr>
          <w:rFonts w:ascii="HG丸ｺﾞｼｯｸM-PRO" w:eastAsia="HG丸ｺﾞｼｯｸM-PRO" w:hAnsi="ヒラギノ丸ゴ Pro W4" w:hint="eastAsia"/>
          <w:sz w:val="24"/>
          <w:szCs w:val="24"/>
        </w:rPr>
        <w:t>６</w:t>
      </w:r>
      <w:r w:rsidRPr="004D4FC0">
        <w:rPr>
          <w:rFonts w:ascii="HG丸ｺﾞｼｯｸM-PRO" w:eastAsia="HG丸ｺﾞｼｯｸM-PRO" w:hAnsi="ヒラギノ丸ゴ Pro W4" w:hint="eastAsia"/>
          <w:sz w:val="24"/>
          <w:szCs w:val="24"/>
        </w:rPr>
        <w:t xml:space="preserve">月　</w:t>
      </w:r>
    </w:p>
    <w:p w14:paraId="1DD50161" w14:textId="77777777" w:rsidR="009F719A" w:rsidRPr="00C83FF1" w:rsidRDefault="00920C9E">
      <w:pPr>
        <w:pStyle w:val="a3"/>
        <w:jc w:val="center"/>
        <w:rPr>
          <w:rFonts w:ascii="HG丸ｺﾞｼｯｸM-PRO" w:eastAsia="HG丸ｺﾞｼｯｸM-PRO" w:hAnsi="ＭＳ Ｐゴシック"/>
          <w:b/>
          <w:sz w:val="28"/>
          <w:szCs w:val="28"/>
        </w:rPr>
      </w:pPr>
      <w:r w:rsidRPr="00F76A51">
        <w:rPr>
          <w:rFonts w:ascii="HG丸ｺﾞｼｯｸM-PRO" w:eastAsia="HG丸ｺﾞｼｯｸM-PRO" w:hAnsi="ヒラギノ丸ゴ Pro W4" w:hint="eastAsia"/>
          <w:b/>
          <w:sz w:val="28"/>
          <w:szCs w:val="28"/>
        </w:rPr>
        <w:t>日本文化政策学会 第</w:t>
      </w:r>
      <w:r w:rsidR="00655CAA" w:rsidRPr="00F76A51">
        <w:rPr>
          <w:rFonts w:ascii="HG丸ｺﾞｼｯｸM-PRO" w:eastAsia="HG丸ｺﾞｼｯｸM-PRO" w:hAnsi="ヒラギノ丸ゴ Pro W4" w:hint="eastAsia"/>
          <w:b/>
          <w:sz w:val="28"/>
          <w:szCs w:val="28"/>
        </w:rPr>
        <w:t>８</w:t>
      </w:r>
      <w:r w:rsidRPr="00F76A51">
        <w:rPr>
          <w:rFonts w:ascii="HG丸ｺﾞｼｯｸM-PRO" w:eastAsia="HG丸ｺﾞｼｯｸM-PRO" w:hAnsi="ヒラギノ丸ゴ Pro W4" w:hint="eastAsia"/>
          <w:b/>
          <w:sz w:val="28"/>
          <w:szCs w:val="28"/>
        </w:rPr>
        <w:t xml:space="preserve">回研究大会 </w:t>
      </w:r>
      <w:r w:rsidRPr="00C83FF1">
        <w:rPr>
          <w:rFonts w:ascii="HG丸ｺﾞｼｯｸM-PRO" w:eastAsia="HG丸ｺﾞｼｯｸM-PRO" w:hAnsi="ヒラギノ丸ゴ Pro W4" w:hint="eastAsia"/>
          <w:b/>
          <w:sz w:val="28"/>
          <w:szCs w:val="28"/>
        </w:rPr>
        <w:t>研究発表募集要項</w:t>
      </w:r>
    </w:p>
    <w:p w14:paraId="0FA2A64E" w14:textId="77777777" w:rsidR="006D1A64" w:rsidRPr="00C83FF1" w:rsidRDefault="00421D6F" w:rsidP="00421D6F">
      <w:pPr>
        <w:pStyle w:val="a3"/>
        <w:jc w:val="right"/>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ab/>
      </w:r>
      <w:r w:rsidRPr="00C83FF1">
        <w:rPr>
          <w:rFonts w:ascii="HG丸ｺﾞｼｯｸM-PRO" w:eastAsia="HG丸ｺﾞｼｯｸM-PRO" w:hAnsi="ＭＳ Ｐゴシック" w:hint="eastAsia"/>
          <w:sz w:val="22"/>
          <w:szCs w:val="22"/>
        </w:rPr>
        <w:tab/>
      </w:r>
    </w:p>
    <w:p w14:paraId="6DD2BD6C" w14:textId="77777777" w:rsidR="004D4FC0" w:rsidRDefault="00920C9E" w:rsidP="00421D6F">
      <w:pPr>
        <w:pStyle w:val="a3"/>
        <w:jc w:val="right"/>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日本文化政策学会</w:t>
      </w:r>
      <w:r w:rsidR="007772A6" w:rsidRPr="00C83FF1">
        <w:rPr>
          <w:rFonts w:ascii="HG丸ｺﾞｼｯｸM-PRO" w:eastAsia="HG丸ｺﾞｼｯｸM-PRO" w:hAnsi="ＭＳ Ｐゴシック" w:hint="eastAsia"/>
          <w:sz w:val="22"/>
          <w:szCs w:val="22"/>
        </w:rPr>
        <w:t xml:space="preserve"> </w:t>
      </w:r>
      <w:r w:rsidRPr="00C83FF1">
        <w:rPr>
          <w:rFonts w:ascii="HG丸ｺﾞｼｯｸM-PRO" w:eastAsia="HG丸ｺﾞｼｯｸM-PRO" w:hAnsi="ＭＳ Ｐゴシック" w:hint="eastAsia"/>
          <w:sz w:val="22"/>
          <w:szCs w:val="22"/>
        </w:rPr>
        <w:t>第</w:t>
      </w:r>
      <w:r w:rsidR="00655CAA" w:rsidRPr="00C83FF1">
        <w:rPr>
          <w:rFonts w:ascii="HG丸ｺﾞｼｯｸM-PRO" w:eastAsia="HG丸ｺﾞｼｯｸM-PRO" w:hAnsi="ＭＳ Ｐゴシック" w:hint="eastAsia"/>
          <w:sz w:val="22"/>
          <w:szCs w:val="22"/>
        </w:rPr>
        <w:t>８</w:t>
      </w:r>
      <w:r w:rsidRPr="00C83FF1">
        <w:rPr>
          <w:rFonts w:ascii="HG丸ｺﾞｼｯｸM-PRO" w:eastAsia="HG丸ｺﾞｼｯｸM-PRO" w:hAnsi="ＭＳ Ｐゴシック" w:hint="eastAsia"/>
          <w:sz w:val="22"/>
          <w:szCs w:val="22"/>
        </w:rPr>
        <w:t>回研究大会</w:t>
      </w:r>
    </w:p>
    <w:p w14:paraId="48B9D630" w14:textId="77777777" w:rsidR="00920C9E" w:rsidRPr="00C83FF1" w:rsidRDefault="00DD5E15" w:rsidP="004D4FC0">
      <w:pPr>
        <w:pStyle w:val="a3"/>
        <w:wordWrap w:val="0"/>
        <w:jc w:val="right"/>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プログラム委員</w:t>
      </w:r>
      <w:r w:rsidR="004D4FC0">
        <w:rPr>
          <w:rFonts w:ascii="HG丸ｺﾞｼｯｸM-PRO" w:eastAsia="HG丸ｺﾞｼｯｸM-PRO" w:hAnsi="ＭＳ Ｐゴシック" w:hint="eastAsia"/>
          <w:sz w:val="22"/>
          <w:szCs w:val="22"/>
        </w:rPr>
        <w:t>長</w:t>
      </w:r>
      <w:r>
        <w:rPr>
          <w:rFonts w:ascii="HG丸ｺﾞｼｯｸM-PRO" w:eastAsia="HG丸ｺﾞｼｯｸM-PRO" w:hAnsi="ＭＳ Ｐゴシック" w:hint="eastAsia"/>
          <w:sz w:val="22"/>
          <w:szCs w:val="22"/>
        </w:rPr>
        <w:t xml:space="preserve">   </w:t>
      </w:r>
      <w:r w:rsidR="004D4FC0">
        <w:rPr>
          <w:rFonts w:ascii="HG丸ｺﾞｼｯｸM-PRO" w:eastAsia="HG丸ｺﾞｼｯｸM-PRO" w:hAnsi="ＭＳ Ｐゴシック" w:hint="eastAsia"/>
          <w:sz w:val="22"/>
          <w:szCs w:val="22"/>
        </w:rPr>
        <w:t>阪</w:t>
      </w:r>
      <w:r>
        <w:rPr>
          <w:rFonts w:ascii="HG丸ｺﾞｼｯｸM-PRO" w:eastAsia="HG丸ｺﾞｼｯｸM-PRO" w:hAnsi="ＭＳ Ｐゴシック" w:hint="eastAsia"/>
          <w:sz w:val="22"/>
          <w:szCs w:val="22"/>
        </w:rPr>
        <w:t xml:space="preserve">　</w:t>
      </w:r>
      <w:r w:rsidR="004D4FC0">
        <w:rPr>
          <w:rFonts w:ascii="HG丸ｺﾞｼｯｸM-PRO" w:eastAsia="HG丸ｺﾞｼｯｸM-PRO" w:hAnsi="ＭＳ Ｐゴシック" w:hint="eastAsia"/>
          <w:sz w:val="22"/>
          <w:szCs w:val="22"/>
        </w:rPr>
        <w:t>本　　崇</w:t>
      </w:r>
    </w:p>
    <w:p w14:paraId="1C5AD651" w14:textId="77777777" w:rsidR="009F719A" w:rsidRPr="00C83FF1" w:rsidRDefault="009F719A">
      <w:pPr>
        <w:pStyle w:val="a3"/>
        <w:rPr>
          <w:rFonts w:ascii="HG丸ｺﾞｼｯｸM-PRO" w:eastAsia="HG丸ｺﾞｼｯｸM-PRO" w:hAnsi="ＭＳ Ｐゴシック"/>
          <w:sz w:val="22"/>
          <w:szCs w:val="22"/>
        </w:rPr>
      </w:pPr>
    </w:p>
    <w:p w14:paraId="63DCA3F6" w14:textId="77777777" w:rsidR="00920C9E" w:rsidRPr="004D4FC0" w:rsidRDefault="00920C9E">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 xml:space="preserve">１．日　</w:t>
      </w:r>
      <w:r w:rsidR="009A7C9A" w:rsidRPr="00C83FF1">
        <w:rPr>
          <w:rFonts w:ascii="HG丸ｺﾞｼｯｸM-PRO" w:eastAsia="HG丸ｺﾞｼｯｸM-PRO" w:hAnsi="ＭＳ Ｐゴシック" w:hint="eastAsia"/>
          <w:sz w:val="22"/>
          <w:szCs w:val="22"/>
        </w:rPr>
        <w:t xml:space="preserve">　</w:t>
      </w:r>
      <w:r w:rsidRPr="00C83FF1">
        <w:rPr>
          <w:rFonts w:ascii="HG丸ｺﾞｼｯｸM-PRO" w:eastAsia="HG丸ｺﾞｼｯｸM-PRO" w:hAnsi="ＭＳ Ｐゴシック" w:hint="eastAsia"/>
          <w:sz w:val="22"/>
          <w:szCs w:val="22"/>
        </w:rPr>
        <w:t xml:space="preserve">　時  </w:t>
      </w:r>
      <w:r w:rsidR="007772A6" w:rsidRPr="00C83FF1">
        <w:rPr>
          <w:rFonts w:ascii="HG丸ｺﾞｼｯｸM-PRO" w:eastAsia="HG丸ｺﾞｼｯｸM-PRO" w:hAnsi="ＭＳ Ｐゴシック" w:hint="eastAsia"/>
          <w:sz w:val="22"/>
          <w:szCs w:val="22"/>
        </w:rPr>
        <w:t xml:space="preserve">　201</w:t>
      </w:r>
      <w:r w:rsidR="00655CAA" w:rsidRPr="00C83FF1">
        <w:rPr>
          <w:rFonts w:ascii="HG丸ｺﾞｼｯｸM-PRO" w:eastAsia="HG丸ｺﾞｼｯｸM-PRO" w:hAnsi="ＭＳ Ｐゴシック" w:hint="eastAsia"/>
          <w:sz w:val="22"/>
          <w:szCs w:val="22"/>
        </w:rPr>
        <w:t>4</w:t>
      </w:r>
      <w:r w:rsidRPr="00C83FF1">
        <w:rPr>
          <w:rFonts w:ascii="HG丸ｺﾞｼｯｸM-PRO" w:eastAsia="HG丸ｺﾞｼｯｸM-PRO" w:hAnsi="ＭＳ Ｐゴシック" w:hint="eastAsia"/>
          <w:sz w:val="22"/>
          <w:szCs w:val="22"/>
        </w:rPr>
        <w:t>年</w:t>
      </w:r>
      <w:r w:rsidR="00655CAA" w:rsidRPr="004D4FC0">
        <w:rPr>
          <w:rFonts w:ascii="HG丸ｺﾞｼｯｸM-PRO" w:eastAsia="HG丸ｺﾞｼｯｸM-PRO" w:hAnsi="ＭＳ Ｐゴシック" w:hint="eastAsia"/>
          <w:sz w:val="22"/>
          <w:szCs w:val="22"/>
        </w:rPr>
        <w:t>12</w:t>
      </w:r>
      <w:r w:rsidRPr="004D4FC0">
        <w:rPr>
          <w:rFonts w:ascii="HG丸ｺﾞｼｯｸM-PRO" w:eastAsia="HG丸ｺﾞｼｯｸM-PRO" w:hAnsi="ＭＳ Ｐゴシック" w:hint="eastAsia"/>
          <w:sz w:val="22"/>
          <w:szCs w:val="22"/>
        </w:rPr>
        <w:t>月</w:t>
      </w:r>
      <w:r w:rsidR="009A04A2" w:rsidRPr="004D4FC0">
        <w:rPr>
          <w:rFonts w:ascii="HG丸ｺﾞｼｯｸM-PRO" w:eastAsia="HG丸ｺﾞｼｯｸM-PRO" w:hAnsi="ＭＳ Ｐゴシック" w:hint="eastAsia"/>
          <w:sz w:val="22"/>
          <w:szCs w:val="22"/>
        </w:rPr>
        <w:t xml:space="preserve"> </w:t>
      </w:r>
      <w:r w:rsidR="00655CAA" w:rsidRPr="004D4FC0">
        <w:rPr>
          <w:rFonts w:ascii="HG丸ｺﾞｼｯｸM-PRO" w:eastAsia="HG丸ｺﾞｼｯｸM-PRO" w:hAnsi="ＭＳ Ｐゴシック" w:hint="eastAsia"/>
          <w:sz w:val="22"/>
          <w:szCs w:val="22"/>
        </w:rPr>
        <w:t>6</w:t>
      </w:r>
      <w:r w:rsidRPr="004D4FC0">
        <w:rPr>
          <w:rFonts w:ascii="HG丸ｺﾞｼｯｸM-PRO" w:eastAsia="HG丸ｺﾞｼｯｸM-PRO" w:hAnsi="ＭＳ Ｐゴシック" w:hint="eastAsia"/>
          <w:sz w:val="22"/>
          <w:szCs w:val="22"/>
        </w:rPr>
        <w:t>日（土）</w:t>
      </w:r>
      <w:r w:rsidR="00762297" w:rsidRPr="004D4FC0">
        <w:rPr>
          <w:rFonts w:ascii="HG丸ｺﾞｼｯｸM-PRO" w:eastAsia="HG丸ｺﾞｼｯｸM-PRO" w:hAnsi="ＭＳ Ｐゴシック" w:hint="eastAsia"/>
          <w:sz w:val="22"/>
          <w:szCs w:val="22"/>
        </w:rPr>
        <w:t xml:space="preserve">13:00～　</w:t>
      </w:r>
      <w:r w:rsidR="00655CAA" w:rsidRPr="004D4FC0">
        <w:rPr>
          <w:rFonts w:ascii="HG丸ｺﾞｼｯｸM-PRO" w:eastAsia="HG丸ｺﾞｼｯｸM-PRO" w:hAnsi="ＭＳ Ｐゴシック" w:hint="eastAsia"/>
          <w:sz w:val="22"/>
          <w:szCs w:val="22"/>
        </w:rPr>
        <w:t>7</w:t>
      </w:r>
      <w:r w:rsidRPr="004D4FC0">
        <w:rPr>
          <w:rFonts w:ascii="HG丸ｺﾞｼｯｸM-PRO" w:eastAsia="HG丸ｺﾞｼｯｸM-PRO" w:hAnsi="ＭＳ Ｐゴシック" w:hint="eastAsia"/>
          <w:sz w:val="22"/>
          <w:szCs w:val="22"/>
        </w:rPr>
        <w:t>日（日）</w:t>
      </w:r>
      <w:r w:rsidR="00762297" w:rsidRPr="004D4FC0">
        <w:rPr>
          <w:rFonts w:ascii="HG丸ｺﾞｼｯｸM-PRO" w:eastAsia="HG丸ｺﾞｼｯｸM-PRO" w:hAnsi="ＭＳ Ｐゴシック" w:hint="eastAsia"/>
          <w:sz w:val="22"/>
          <w:szCs w:val="22"/>
        </w:rPr>
        <w:t>9:30～</w:t>
      </w:r>
    </w:p>
    <w:p w14:paraId="228AF999" w14:textId="77777777" w:rsidR="00A10F6B" w:rsidRPr="00C83FF1" w:rsidRDefault="00920C9E">
      <w:pPr>
        <w:pStyle w:val="a3"/>
        <w:rPr>
          <w:rFonts w:ascii="HG丸ｺﾞｼｯｸM-PRO" w:eastAsia="HG丸ｺﾞｼｯｸM-PRO" w:hAnsi="ＭＳ Ｐゴシック"/>
          <w:sz w:val="22"/>
          <w:szCs w:val="22"/>
        </w:rPr>
      </w:pPr>
      <w:r w:rsidRPr="004D4FC0">
        <w:rPr>
          <w:rFonts w:ascii="HG丸ｺﾞｼｯｸM-PRO" w:eastAsia="HG丸ｺﾞｼｯｸM-PRO" w:hAnsi="ＭＳ Ｐゴシック" w:hint="eastAsia"/>
          <w:sz w:val="22"/>
          <w:szCs w:val="22"/>
        </w:rPr>
        <w:t xml:space="preserve">２．場　</w:t>
      </w:r>
      <w:r w:rsidR="009A7C9A" w:rsidRPr="004D4FC0">
        <w:rPr>
          <w:rFonts w:ascii="HG丸ｺﾞｼｯｸM-PRO" w:eastAsia="HG丸ｺﾞｼｯｸM-PRO" w:hAnsi="ＭＳ Ｐゴシック" w:hint="eastAsia"/>
          <w:sz w:val="22"/>
          <w:szCs w:val="22"/>
        </w:rPr>
        <w:t xml:space="preserve">　</w:t>
      </w:r>
      <w:r w:rsidRPr="004D4FC0">
        <w:rPr>
          <w:rFonts w:ascii="HG丸ｺﾞｼｯｸM-PRO" w:eastAsia="HG丸ｺﾞｼｯｸM-PRO" w:hAnsi="ＭＳ Ｐゴシック" w:hint="eastAsia"/>
          <w:sz w:val="22"/>
          <w:szCs w:val="22"/>
        </w:rPr>
        <w:t xml:space="preserve">　所</w:t>
      </w:r>
      <w:r w:rsidR="00655CAA" w:rsidRPr="004D4FC0">
        <w:rPr>
          <w:rFonts w:ascii="HG丸ｺﾞｼｯｸM-PRO" w:eastAsia="HG丸ｺﾞｼｯｸM-PRO" w:hAnsi="ＭＳ Ｐゴシック" w:hint="eastAsia"/>
          <w:sz w:val="22"/>
          <w:szCs w:val="22"/>
        </w:rPr>
        <w:t xml:space="preserve">　</w:t>
      </w:r>
      <w:r w:rsidRPr="004D4FC0">
        <w:rPr>
          <w:rFonts w:ascii="HG丸ｺﾞｼｯｸM-PRO" w:eastAsia="HG丸ｺﾞｼｯｸM-PRO" w:hAnsi="ＭＳ Ｐゴシック" w:hint="eastAsia"/>
          <w:sz w:val="22"/>
          <w:szCs w:val="22"/>
        </w:rPr>
        <w:t xml:space="preserve">　</w:t>
      </w:r>
      <w:r w:rsidR="00655CAA" w:rsidRPr="004D4FC0">
        <w:rPr>
          <w:rFonts w:ascii="HG丸ｺﾞｼｯｸM-PRO" w:eastAsia="HG丸ｺﾞｼｯｸM-PRO" w:hAnsi="ＭＳ Ｐゴシック" w:hint="eastAsia"/>
          <w:sz w:val="22"/>
          <w:szCs w:val="22"/>
        </w:rPr>
        <w:t>京都橘</w:t>
      </w:r>
      <w:r w:rsidR="0036707E" w:rsidRPr="004D4FC0">
        <w:rPr>
          <w:rFonts w:ascii="HG丸ｺﾞｼｯｸM-PRO" w:eastAsia="HG丸ｺﾞｼｯｸM-PRO" w:hAnsi="ＭＳ Ｐゴシック" w:hint="eastAsia"/>
          <w:sz w:val="22"/>
          <w:szCs w:val="22"/>
        </w:rPr>
        <w:t>大学</w:t>
      </w:r>
      <w:r w:rsidR="00655CAA" w:rsidRPr="004D4FC0">
        <w:rPr>
          <w:rFonts w:ascii="HG丸ｺﾞｼｯｸM-PRO" w:eastAsia="HG丸ｺﾞｼｯｸM-PRO" w:hAnsi="ＭＳ Ｐゴシック" w:hint="eastAsia"/>
          <w:sz w:val="22"/>
          <w:szCs w:val="22"/>
        </w:rPr>
        <w:t xml:space="preserve">　　</w:t>
      </w:r>
      <w:r w:rsidR="0036707E" w:rsidRPr="00C83FF1">
        <w:rPr>
          <w:rFonts w:ascii="HG丸ｺﾞｼｯｸM-PRO" w:eastAsia="HG丸ｺﾞｼｯｸM-PRO" w:hAnsi="ＭＳ Ｐゴシック" w:hint="eastAsia"/>
          <w:sz w:val="22"/>
          <w:szCs w:val="22"/>
        </w:rPr>
        <w:t>（JR</w:t>
      </w:r>
      <w:r w:rsidR="00655CAA" w:rsidRPr="00C83FF1">
        <w:rPr>
          <w:rFonts w:ascii="HG丸ｺﾞｼｯｸM-PRO" w:eastAsia="HG丸ｺﾞｼｯｸM-PRO" w:hAnsi="ＭＳ Ｐゴシック" w:hint="eastAsia"/>
          <w:sz w:val="22"/>
          <w:szCs w:val="22"/>
        </w:rPr>
        <w:t>山科</w:t>
      </w:r>
      <w:r w:rsidR="0036707E" w:rsidRPr="00C83FF1">
        <w:rPr>
          <w:rFonts w:ascii="HG丸ｺﾞｼｯｸM-PRO" w:eastAsia="HG丸ｺﾞｼｯｸM-PRO" w:hAnsi="ＭＳ Ｐゴシック" w:hint="eastAsia"/>
          <w:sz w:val="22"/>
          <w:szCs w:val="22"/>
        </w:rPr>
        <w:t>前駅</w:t>
      </w:r>
      <w:r w:rsidR="00655CAA" w:rsidRPr="00C83FF1">
        <w:rPr>
          <w:rFonts w:ascii="HG丸ｺﾞｼｯｸM-PRO" w:eastAsia="HG丸ｺﾞｼｯｸM-PRO" w:hAnsi="ＭＳ Ｐゴシック" w:hint="eastAsia"/>
          <w:sz w:val="22"/>
          <w:szCs w:val="22"/>
        </w:rPr>
        <w:t xml:space="preserve">　バス２０分</w:t>
      </w:r>
      <w:r w:rsidR="0036707E" w:rsidRPr="00C83FF1">
        <w:rPr>
          <w:rFonts w:ascii="HG丸ｺﾞｼｯｸM-PRO" w:eastAsia="HG丸ｺﾞｼｯｸM-PRO" w:hAnsi="ＭＳ Ｐゴシック" w:hint="eastAsia"/>
          <w:sz w:val="22"/>
          <w:szCs w:val="22"/>
        </w:rPr>
        <w:t>）</w:t>
      </w:r>
    </w:p>
    <w:p w14:paraId="48962545" w14:textId="77777777" w:rsidR="00A10F6B" w:rsidRPr="00C83FF1" w:rsidRDefault="00920C9E">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３．</w:t>
      </w:r>
      <w:r w:rsidR="009A7C9A" w:rsidRPr="00C83FF1">
        <w:rPr>
          <w:rFonts w:ascii="HG丸ｺﾞｼｯｸM-PRO" w:eastAsia="HG丸ｺﾞｼｯｸM-PRO" w:hAnsi="ＭＳ Ｐゴシック" w:hint="eastAsia"/>
          <w:sz w:val="22"/>
          <w:szCs w:val="22"/>
        </w:rPr>
        <w:t>大会テーマ</w:t>
      </w:r>
      <w:r w:rsidR="000C1678">
        <w:rPr>
          <w:rFonts w:ascii="HG丸ｺﾞｼｯｸM-PRO" w:eastAsia="HG丸ｺﾞｼｯｸM-PRO" w:hAnsi="ＭＳ Ｐゴシック" w:hint="eastAsia"/>
          <w:sz w:val="22"/>
          <w:szCs w:val="22"/>
        </w:rPr>
        <w:t xml:space="preserve">　</w:t>
      </w:r>
      <w:r w:rsidR="009A7C9A" w:rsidRPr="00C83FF1">
        <w:rPr>
          <w:rFonts w:ascii="HG丸ｺﾞｼｯｸM-PRO" w:eastAsia="HG丸ｺﾞｼｯｸM-PRO" w:hAnsi="ＭＳ Ｐゴシック" w:hint="eastAsia"/>
          <w:sz w:val="22"/>
          <w:szCs w:val="22"/>
        </w:rPr>
        <w:t xml:space="preserve">　「</w:t>
      </w:r>
      <w:r w:rsidR="00655CAA" w:rsidRPr="00C83FF1">
        <w:rPr>
          <w:rFonts w:ascii="HG丸ｺﾞｼｯｸM-PRO" w:eastAsia="HG丸ｺﾞｼｯｸM-PRO" w:hAnsi="ＭＳ Ｐゴシック" w:hint="eastAsia"/>
          <w:sz w:val="22"/>
          <w:szCs w:val="22"/>
        </w:rPr>
        <w:t xml:space="preserve">　</w:t>
      </w:r>
      <w:r w:rsidR="00DD5E15">
        <w:rPr>
          <w:rFonts w:ascii="HG丸ｺﾞｼｯｸM-PRO" w:eastAsia="HG丸ｺﾞｼｯｸM-PRO" w:hAnsi="ＭＳ Ｐゴシック" w:hint="eastAsia"/>
          <w:sz w:val="22"/>
          <w:szCs w:val="22"/>
        </w:rPr>
        <w:t>文化</w:t>
      </w:r>
      <w:r w:rsidR="000C1678">
        <w:rPr>
          <w:rFonts w:ascii="HG丸ｺﾞｼｯｸM-PRO" w:eastAsia="HG丸ｺﾞｼｯｸM-PRO" w:hAnsi="ＭＳ Ｐゴシック" w:hint="eastAsia"/>
          <w:sz w:val="22"/>
          <w:szCs w:val="22"/>
        </w:rPr>
        <w:t>政策の分権・集中を問う</w:t>
      </w:r>
      <w:r w:rsidR="00655CAA" w:rsidRPr="00C83FF1">
        <w:rPr>
          <w:rFonts w:ascii="HG丸ｺﾞｼｯｸM-PRO" w:eastAsia="HG丸ｺﾞｼｯｸM-PRO" w:hAnsi="ＭＳ Ｐゴシック" w:hint="eastAsia"/>
          <w:sz w:val="22"/>
          <w:szCs w:val="22"/>
        </w:rPr>
        <w:t xml:space="preserve">　</w:t>
      </w:r>
      <w:r w:rsidR="009A7C9A" w:rsidRPr="00C83FF1">
        <w:rPr>
          <w:rFonts w:ascii="HG丸ｺﾞｼｯｸM-PRO" w:eastAsia="HG丸ｺﾞｼｯｸM-PRO" w:hAnsi="ＭＳ Ｐゴシック" w:hint="eastAsia"/>
          <w:sz w:val="22"/>
          <w:szCs w:val="22"/>
        </w:rPr>
        <w:t>」</w:t>
      </w:r>
    </w:p>
    <w:p w14:paraId="432094DE" w14:textId="77777777" w:rsidR="00920C9E" w:rsidRPr="00C83FF1" w:rsidRDefault="009A7C9A">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４．</w:t>
      </w:r>
      <w:r w:rsidR="00920C9E" w:rsidRPr="00C83FF1">
        <w:rPr>
          <w:rFonts w:ascii="HG丸ｺﾞｼｯｸM-PRO" w:eastAsia="HG丸ｺﾞｼｯｸM-PRO" w:hAnsi="ＭＳ Ｐゴシック" w:hint="eastAsia"/>
          <w:sz w:val="22"/>
          <w:szCs w:val="22"/>
        </w:rPr>
        <w:t>研究発表</w:t>
      </w:r>
      <w:r w:rsidR="00D53978">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（分科会）</w:t>
      </w:r>
    </w:p>
    <w:p w14:paraId="53FBE974" w14:textId="77777777" w:rsidR="003B49AE" w:rsidRPr="00C83FF1" w:rsidRDefault="00920C9E">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 xml:space="preserve">　</w:t>
      </w:r>
      <w:r w:rsidR="003E61D9" w:rsidRPr="00C83FF1">
        <w:rPr>
          <w:rFonts w:ascii="HG丸ｺﾞｼｯｸM-PRO" w:eastAsia="HG丸ｺﾞｼｯｸM-PRO" w:hAnsi="ＭＳ Ｐゴシック" w:hint="eastAsia"/>
          <w:sz w:val="22"/>
          <w:szCs w:val="22"/>
        </w:rPr>
        <w:t xml:space="preserve">　　　</w:t>
      </w:r>
      <w:r w:rsidR="009F719A" w:rsidRPr="00C83FF1">
        <w:rPr>
          <w:rFonts w:ascii="HG丸ｺﾞｼｯｸM-PRO" w:eastAsia="HG丸ｺﾞｼｯｸM-PRO" w:hAnsi="ＭＳ Ｐゴシック" w:hint="eastAsia"/>
          <w:sz w:val="22"/>
          <w:szCs w:val="22"/>
        </w:rPr>
        <w:t xml:space="preserve">　　　</w:t>
      </w:r>
      <w:r w:rsidRPr="00C83FF1">
        <w:rPr>
          <w:rFonts w:ascii="HG丸ｺﾞｼｯｸM-PRO" w:eastAsia="HG丸ｺﾞｼｯｸM-PRO" w:hAnsi="ＭＳ Ｐゴシック" w:hint="eastAsia"/>
          <w:sz w:val="22"/>
          <w:szCs w:val="22"/>
        </w:rPr>
        <w:t>本年度の大会で</w:t>
      </w:r>
      <w:r w:rsidR="004D4FC0">
        <w:rPr>
          <w:rFonts w:ascii="HG丸ｺﾞｼｯｸM-PRO" w:eastAsia="HG丸ｺﾞｼｯｸM-PRO" w:hAnsi="ＭＳ Ｐゴシック" w:hint="eastAsia"/>
          <w:sz w:val="22"/>
          <w:szCs w:val="22"/>
        </w:rPr>
        <w:t>も</w:t>
      </w:r>
      <w:r w:rsidRPr="00C83FF1">
        <w:rPr>
          <w:rFonts w:ascii="HG丸ｺﾞｼｯｸM-PRO" w:eastAsia="HG丸ｺﾞｼｯｸM-PRO" w:hAnsi="ＭＳ Ｐゴシック" w:hint="eastAsia"/>
          <w:sz w:val="22"/>
          <w:szCs w:val="22"/>
        </w:rPr>
        <w:t>、推奨テーマを設けますので、ぜひご検討ください。</w:t>
      </w:r>
    </w:p>
    <w:p w14:paraId="0237FB0F" w14:textId="77777777" w:rsidR="00920C9E" w:rsidRDefault="00421D6F" w:rsidP="006D1A64">
      <w:pPr>
        <w:pStyle w:val="a3"/>
        <w:ind w:firstLineChars="700" w:firstLine="1540"/>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①</w:t>
      </w:r>
      <w:r w:rsidR="00D53978">
        <w:rPr>
          <w:rFonts w:ascii="HG丸ｺﾞｼｯｸM-PRO" w:eastAsia="HG丸ｺﾞｼｯｸM-PRO" w:hAnsi="ＭＳ Ｐゴシック" w:hint="eastAsia"/>
          <w:sz w:val="22"/>
          <w:szCs w:val="22"/>
        </w:rPr>
        <w:t xml:space="preserve"> </w:t>
      </w:r>
      <w:r w:rsidRPr="00C83FF1">
        <w:rPr>
          <w:rFonts w:ascii="HG丸ｺﾞｼｯｸM-PRO" w:eastAsia="ＭＳ Ｐゴシック" w:hAnsi="ＭＳ Ｐゴシック" w:hint="eastAsia"/>
          <w:sz w:val="22"/>
          <w:szCs w:val="22"/>
        </w:rPr>
        <w:t>〜</w:t>
      </w:r>
      <w:r w:rsidR="00D53978">
        <w:rPr>
          <w:rFonts w:ascii="HG丸ｺﾞｼｯｸM-PRO" w:eastAsia="ＭＳ Ｐゴシック" w:hAnsi="ＭＳ Ｐゴシック" w:hint="eastAsia"/>
          <w:sz w:val="22"/>
          <w:szCs w:val="22"/>
        </w:rPr>
        <w:t xml:space="preserve"> </w:t>
      </w:r>
      <w:r w:rsidRPr="00C83FF1">
        <w:rPr>
          <w:rFonts w:ascii="HG丸ｺﾞｼｯｸM-PRO" w:eastAsia="HG丸ｺﾞｼｯｸM-PRO" w:hAnsi="ＭＳ Ｐゴシック" w:hint="eastAsia"/>
          <w:sz w:val="22"/>
          <w:szCs w:val="22"/>
        </w:rPr>
        <w:t>⑧</w:t>
      </w:r>
      <w:r w:rsidR="00920C9E" w:rsidRPr="00C83FF1">
        <w:rPr>
          <w:rFonts w:ascii="HG丸ｺﾞｼｯｸM-PRO" w:eastAsia="HG丸ｺﾞｼｯｸM-PRO" w:hAnsi="ＭＳ Ｐゴシック" w:hint="eastAsia"/>
          <w:sz w:val="22"/>
          <w:szCs w:val="22"/>
        </w:rPr>
        <w:t>以外の自由論題</w:t>
      </w:r>
      <w:r w:rsidR="00604851" w:rsidRPr="00C83FF1">
        <w:rPr>
          <w:rFonts w:ascii="HG丸ｺﾞｼｯｸM-PRO" w:eastAsia="HG丸ｺﾞｼｯｸM-PRO" w:hAnsi="ＭＳ Ｐゴシック" w:hint="eastAsia"/>
          <w:sz w:val="22"/>
          <w:szCs w:val="22"/>
        </w:rPr>
        <w:t>（⑨）</w:t>
      </w:r>
      <w:r w:rsidR="00920C9E" w:rsidRPr="00C83FF1">
        <w:rPr>
          <w:rFonts w:ascii="HG丸ｺﾞｼｯｸM-PRO" w:eastAsia="HG丸ｺﾞｼｯｸM-PRO" w:hAnsi="ＭＳ Ｐゴシック" w:hint="eastAsia"/>
          <w:sz w:val="22"/>
          <w:szCs w:val="22"/>
        </w:rPr>
        <w:t>での発表も可能です。</w:t>
      </w:r>
    </w:p>
    <w:p w14:paraId="38A721DA" w14:textId="77777777" w:rsidR="00762297" w:rsidRDefault="00762297" w:rsidP="006D1A64">
      <w:pPr>
        <w:pStyle w:val="a3"/>
        <w:ind w:firstLineChars="700" w:firstLine="154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 xml:space="preserve">　　　　　　　　　　　　　　 　</w:t>
      </w:r>
      <w:r w:rsidR="006F7B93">
        <w:rPr>
          <w:rFonts w:ascii="HG丸ｺﾞｼｯｸM-PRO" w:eastAsia="HG丸ｺﾞｼｯｸM-PRO" w:hAnsi="ＭＳ Ｐゴシック" w:hint="eastAsia"/>
          <w:sz w:val="22"/>
          <w:szCs w:val="22"/>
        </w:rPr>
        <w:t xml:space="preserve">　</w:t>
      </w:r>
      <w:r>
        <w:rPr>
          <w:rFonts w:ascii="HG丸ｺﾞｼｯｸM-PRO" w:eastAsia="HG丸ｺﾞｼｯｸM-PRO" w:hAnsi="ＭＳ Ｐゴシック" w:hint="eastAsia"/>
          <w:sz w:val="22"/>
          <w:szCs w:val="22"/>
        </w:rPr>
        <w:t>予定座長</w:t>
      </w:r>
    </w:p>
    <w:p w14:paraId="7ECA72E6" w14:textId="77777777" w:rsidR="00AA2CA9" w:rsidRPr="00762297" w:rsidRDefault="00AA2CA9" w:rsidP="00AA2CA9">
      <w:pPr>
        <w:shd w:val="clear" w:color="auto" w:fill="FFFFFF"/>
        <w:ind w:firstLineChars="400" w:firstLine="880"/>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１）自治体文化政策とまちづくり　　　（松本</w:t>
      </w:r>
      <w:r w:rsidR="006F7B93">
        <w:rPr>
          <w:rFonts w:ascii="HG丸ｺﾞｼｯｸM-PRO" w:eastAsia="HG丸ｺﾞｼｯｸM-PRO" w:hAnsi="Verdana" w:cs="ＭＳ Ｐゴシック" w:hint="eastAsia"/>
          <w:color w:val="000000"/>
          <w:kern w:val="0"/>
          <w:sz w:val="22"/>
          <w:szCs w:val="22"/>
        </w:rPr>
        <w:t xml:space="preserve">　茂章</w:t>
      </w:r>
      <w:r w:rsidRPr="00762297">
        <w:rPr>
          <w:rFonts w:ascii="HG丸ｺﾞｼｯｸM-PRO" w:eastAsia="HG丸ｺﾞｼｯｸM-PRO" w:hAnsi="Verdana" w:cs="ＭＳ Ｐゴシック" w:hint="eastAsia"/>
          <w:color w:val="000000"/>
          <w:kern w:val="0"/>
          <w:sz w:val="22"/>
          <w:szCs w:val="22"/>
        </w:rPr>
        <w:t>）</w:t>
      </w:r>
    </w:p>
    <w:p w14:paraId="37A6D612"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２）東日本大震災と文化政策　　　　　（砂田</w:t>
      </w:r>
      <w:r w:rsidR="006F7B93">
        <w:rPr>
          <w:rFonts w:ascii="HG丸ｺﾞｼｯｸM-PRO" w:eastAsia="HG丸ｺﾞｼｯｸM-PRO" w:hAnsi="Verdana" w:cs="ＭＳ Ｐゴシック" w:hint="eastAsia"/>
          <w:color w:val="000000"/>
          <w:kern w:val="0"/>
          <w:sz w:val="22"/>
          <w:szCs w:val="22"/>
        </w:rPr>
        <w:t xml:space="preserve">　和道</w:t>
      </w:r>
      <w:r w:rsidRPr="00762297">
        <w:rPr>
          <w:rFonts w:ascii="HG丸ｺﾞｼｯｸM-PRO" w:eastAsia="HG丸ｺﾞｼｯｸM-PRO" w:hAnsi="Verdana" w:cs="ＭＳ Ｐゴシック" w:hint="eastAsia"/>
          <w:color w:val="000000"/>
          <w:kern w:val="0"/>
          <w:sz w:val="22"/>
          <w:szCs w:val="22"/>
        </w:rPr>
        <w:t>）</w:t>
      </w:r>
    </w:p>
    <w:p w14:paraId="166F3567"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３）文化政策史　　　　　　　　　　　（小林</w:t>
      </w:r>
      <w:r w:rsidR="006F7B93">
        <w:rPr>
          <w:rFonts w:ascii="HG丸ｺﾞｼｯｸM-PRO" w:eastAsia="HG丸ｺﾞｼｯｸM-PRO" w:hAnsi="Verdana" w:cs="ＭＳ Ｐゴシック" w:hint="eastAsia"/>
          <w:color w:val="000000"/>
          <w:kern w:val="0"/>
          <w:sz w:val="22"/>
          <w:szCs w:val="22"/>
        </w:rPr>
        <w:t xml:space="preserve">　真理</w:t>
      </w:r>
      <w:r w:rsidRPr="00762297">
        <w:rPr>
          <w:rFonts w:ascii="HG丸ｺﾞｼｯｸM-PRO" w:eastAsia="HG丸ｺﾞｼｯｸM-PRO" w:hAnsi="Verdana" w:cs="ＭＳ Ｐゴシック" w:hint="eastAsia"/>
          <w:color w:val="000000"/>
          <w:kern w:val="0"/>
          <w:sz w:val="22"/>
          <w:szCs w:val="22"/>
        </w:rPr>
        <w:t>）</w:t>
      </w:r>
    </w:p>
    <w:p w14:paraId="4360611F"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４）文化財・文化資源　　　　　　　　（中川</w:t>
      </w:r>
      <w:r w:rsidR="006F7B93">
        <w:rPr>
          <w:rFonts w:ascii="HG丸ｺﾞｼｯｸM-PRO" w:eastAsia="HG丸ｺﾞｼｯｸM-PRO" w:hAnsi="Verdana" w:cs="ＭＳ Ｐゴシック" w:hint="eastAsia"/>
          <w:color w:val="000000"/>
          <w:kern w:val="0"/>
          <w:sz w:val="22"/>
          <w:szCs w:val="22"/>
        </w:rPr>
        <w:t xml:space="preserve">　幾郎</w:t>
      </w:r>
      <w:r w:rsidRPr="00762297">
        <w:rPr>
          <w:rFonts w:ascii="HG丸ｺﾞｼｯｸM-PRO" w:eastAsia="HG丸ｺﾞｼｯｸM-PRO" w:hAnsi="Verdana" w:cs="ＭＳ Ｐゴシック" w:hint="eastAsia"/>
          <w:color w:val="000000"/>
          <w:kern w:val="0"/>
          <w:sz w:val="22"/>
          <w:szCs w:val="22"/>
        </w:rPr>
        <w:t>）</w:t>
      </w:r>
    </w:p>
    <w:p w14:paraId="637ABEA5"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５）劇場法のその後　　　　　　　　　（片山</w:t>
      </w:r>
      <w:r w:rsidR="006F7B93">
        <w:rPr>
          <w:rFonts w:ascii="HG丸ｺﾞｼｯｸM-PRO" w:eastAsia="HG丸ｺﾞｼｯｸM-PRO" w:hAnsi="Verdana" w:cs="ＭＳ Ｐゴシック" w:hint="eastAsia"/>
          <w:color w:val="000000"/>
          <w:kern w:val="0"/>
          <w:sz w:val="22"/>
          <w:szCs w:val="22"/>
        </w:rPr>
        <w:t xml:space="preserve">　泰輔</w:t>
      </w:r>
      <w:r w:rsidRPr="00762297">
        <w:rPr>
          <w:rFonts w:ascii="HG丸ｺﾞｼｯｸM-PRO" w:eastAsia="HG丸ｺﾞｼｯｸM-PRO" w:hAnsi="Verdana" w:cs="ＭＳ Ｐゴシック" w:hint="eastAsia"/>
          <w:color w:val="000000"/>
          <w:kern w:val="0"/>
          <w:sz w:val="22"/>
          <w:szCs w:val="22"/>
        </w:rPr>
        <w:t>）</w:t>
      </w:r>
    </w:p>
    <w:p w14:paraId="76F0BEB8"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６）指定管理者制度と文化施設　　　　（桧森</w:t>
      </w:r>
      <w:r w:rsidR="006F7B93">
        <w:rPr>
          <w:rFonts w:ascii="HG丸ｺﾞｼｯｸM-PRO" w:eastAsia="HG丸ｺﾞｼｯｸM-PRO" w:hAnsi="Verdana" w:cs="ＭＳ Ｐゴシック" w:hint="eastAsia"/>
          <w:color w:val="000000"/>
          <w:kern w:val="0"/>
          <w:sz w:val="22"/>
          <w:szCs w:val="22"/>
        </w:rPr>
        <w:t xml:space="preserve">　隆一</w:t>
      </w:r>
      <w:r w:rsidRPr="00762297">
        <w:rPr>
          <w:rFonts w:ascii="HG丸ｺﾞｼｯｸM-PRO" w:eastAsia="HG丸ｺﾞｼｯｸM-PRO" w:hAnsi="Verdana" w:cs="ＭＳ Ｐゴシック" w:hint="eastAsia"/>
          <w:color w:val="000000"/>
          <w:kern w:val="0"/>
          <w:sz w:val="22"/>
          <w:szCs w:val="22"/>
        </w:rPr>
        <w:t>）</w:t>
      </w:r>
    </w:p>
    <w:p w14:paraId="0CD17F93"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７）芸術祭の効果と評価　　　　　　　（熊倉</w:t>
      </w:r>
      <w:r w:rsidR="006F7B93">
        <w:rPr>
          <w:rFonts w:ascii="HG丸ｺﾞｼｯｸM-PRO" w:eastAsia="HG丸ｺﾞｼｯｸM-PRO" w:hAnsi="Verdana" w:cs="ＭＳ Ｐゴシック" w:hint="eastAsia"/>
          <w:color w:val="000000"/>
          <w:kern w:val="0"/>
          <w:sz w:val="22"/>
          <w:szCs w:val="22"/>
        </w:rPr>
        <w:t xml:space="preserve">　純子</w:t>
      </w:r>
      <w:r w:rsidRPr="00762297">
        <w:rPr>
          <w:rFonts w:ascii="HG丸ｺﾞｼｯｸM-PRO" w:eastAsia="HG丸ｺﾞｼｯｸM-PRO" w:hAnsi="Verdana" w:cs="ＭＳ Ｐゴシック" w:hint="eastAsia"/>
          <w:color w:val="000000"/>
          <w:kern w:val="0"/>
          <w:sz w:val="22"/>
          <w:szCs w:val="22"/>
        </w:rPr>
        <w:t>）</w:t>
      </w:r>
    </w:p>
    <w:p w14:paraId="5C17DF13"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８）観光と文化政策　　　　　　　　　（野田</w:t>
      </w:r>
      <w:r w:rsidR="006F7B93">
        <w:rPr>
          <w:rFonts w:ascii="HG丸ｺﾞｼｯｸM-PRO" w:eastAsia="HG丸ｺﾞｼｯｸM-PRO" w:hAnsi="Verdana" w:cs="ＭＳ Ｐゴシック" w:hint="eastAsia"/>
          <w:color w:val="000000"/>
          <w:kern w:val="0"/>
          <w:sz w:val="22"/>
          <w:szCs w:val="22"/>
        </w:rPr>
        <w:t xml:space="preserve">　邦弘</w:t>
      </w:r>
      <w:r w:rsidRPr="00762297">
        <w:rPr>
          <w:rFonts w:ascii="HG丸ｺﾞｼｯｸM-PRO" w:eastAsia="HG丸ｺﾞｼｯｸM-PRO" w:hAnsi="Verdana" w:cs="ＭＳ Ｐゴシック" w:hint="eastAsia"/>
          <w:color w:val="000000"/>
          <w:kern w:val="0"/>
          <w:sz w:val="22"/>
          <w:szCs w:val="22"/>
        </w:rPr>
        <w:t>）</w:t>
      </w:r>
    </w:p>
    <w:p w14:paraId="1AD5D058" w14:textId="77777777" w:rsidR="00AA2CA9" w:rsidRDefault="00AA2CA9" w:rsidP="00AA2CA9">
      <w:pPr>
        <w:pStyle w:val="a3"/>
        <w:ind w:firstLineChars="400" w:firstLine="880"/>
        <w:rPr>
          <w:rFonts w:ascii="HG丸ｺﾞｼｯｸM-PRO" w:eastAsia="HG丸ｺﾞｼｯｸM-PRO" w:hAnsi="ＭＳ 明朝" w:cs="ＭＳ Ｐゴシック"/>
        </w:rPr>
      </w:pPr>
      <w:r w:rsidRPr="00762297">
        <w:rPr>
          <w:rFonts w:ascii="HG丸ｺﾞｼｯｸM-PRO" w:eastAsia="HG丸ｺﾞｼｯｸM-PRO" w:hAnsi="Verdana" w:cs="ＭＳ Ｐゴシック" w:hint="eastAsia"/>
          <w:color w:val="000000"/>
          <w:kern w:val="0"/>
          <w:sz w:val="22"/>
          <w:szCs w:val="22"/>
        </w:rPr>
        <w:t>９）自由論題　　　　　　　　　　　　（直田</w:t>
      </w:r>
      <w:r w:rsidR="006F7B93">
        <w:rPr>
          <w:rFonts w:ascii="HG丸ｺﾞｼｯｸM-PRO" w:eastAsia="HG丸ｺﾞｼｯｸM-PRO" w:hAnsi="Verdana" w:cs="ＭＳ Ｐゴシック" w:hint="eastAsia"/>
          <w:color w:val="000000"/>
          <w:kern w:val="0"/>
          <w:sz w:val="22"/>
          <w:szCs w:val="22"/>
        </w:rPr>
        <w:t xml:space="preserve">　春夫</w:t>
      </w:r>
      <w:r w:rsidRPr="00762297">
        <w:rPr>
          <w:rFonts w:ascii="HG丸ｺﾞｼｯｸM-PRO" w:eastAsia="HG丸ｺﾞｼｯｸM-PRO" w:hAnsi="Verdana" w:cs="ＭＳ Ｐゴシック" w:hint="eastAsia"/>
          <w:color w:val="000000"/>
          <w:kern w:val="0"/>
          <w:sz w:val="22"/>
          <w:szCs w:val="22"/>
        </w:rPr>
        <w:t>）</w:t>
      </w:r>
      <w:r>
        <w:rPr>
          <w:rFonts w:ascii="HG丸ｺﾞｼｯｸM-PRO" w:eastAsia="HG丸ｺﾞｼｯｸM-PRO" w:hAnsi="ＭＳ 明朝" w:cs="ＭＳ Ｐゴシック" w:hint="eastAsia"/>
        </w:rPr>
        <w:t xml:space="preserve">　</w:t>
      </w:r>
    </w:p>
    <w:p w14:paraId="17A67DCA" w14:textId="77777777" w:rsidR="00F76A51" w:rsidRPr="00C83FF1" w:rsidRDefault="00F76A51" w:rsidP="00F76A51">
      <w:pPr>
        <w:pStyle w:val="a3"/>
        <w:ind w:firstLineChars="400" w:firstLine="880"/>
        <w:rPr>
          <w:rFonts w:ascii="HG丸ｺﾞｼｯｸM-PRO" w:eastAsia="HG丸ｺﾞｼｯｸM-PRO" w:hAnsi="ＭＳ Ｐゴシック" w:cs="ＭＳ Ｐゴシック"/>
          <w:sz w:val="22"/>
          <w:szCs w:val="22"/>
        </w:rPr>
      </w:pPr>
    </w:p>
    <w:p w14:paraId="69345C3D" w14:textId="77777777" w:rsidR="00920C9E" w:rsidRPr="00C83FF1" w:rsidRDefault="00F76A51" w:rsidP="006D1A64">
      <w:pPr>
        <w:pStyle w:val="a3"/>
        <w:ind w:firstLineChars="200" w:firstLine="44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w:t>
      </w:r>
      <w:r w:rsidR="00762297">
        <w:rPr>
          <w:rFonts w:ascii="HG丸ｺﾞｼｯｸM-PRO" w:eastAsia="HG丸ｺﾞｼｯｸM-PRO" w:hAnsi="ＭＳ Ｐゴシック" w:hint="eastAsia"/>
          <w:sz w:val="22"/>
          <w:szCs w:val="22"/>
        </w:rPr>
        <w:t>応募いただいた研究発表の採否</w:t>
      </w:r>
      <w:r w:rsidR="00920C9E" w:rsidRPr="00C83FF1">
        <w:rPr>
          <w:rFonts w:ascii="HG丸ｺﾞｼｯｸM-PRO" w:eastAsia="HG丸ｺﾞｼｯｸM-PRO" w:hAnsi="ＭＳ Ｐゴシック" w:hint="eastAsia"/>
          <w:sz w:val="22"/>
          <w:szCs w:val="22"/>
        </w:rPr>
        <w:t>は、プログラム委員会にご一任</w:t>
      </w:r>
      <w:r w:rsidR="00762297">
        <w:rPr>
          <w:rFonts w:ascii="HG丸ｺﾞｼｯｸM-PRO" w:eastAsia="HG丸ｺﾞｼｯｸM-PRO" w:hAnsi="ＭＳ Ｐゴシック" w:hint="eastAsia"/>
          <w:sz w:val="22"/>
          <w:szCs w:val="22"/>
        </w:rPr>
        <w:t>いただきます。</w:t>
      </w:r>
    </w:p>
    <w:p w14:paraId="18C3704C" w14:textId="77777777" w:rsidR="00A10F6B" w:rsidRPr="00C83FF1" w:rsidRDefault="00A10F6B">
      <w:pPr>
        <w:pStyle w:val="a3"/>
        <w:rPr>
          <w:rFonts w:ascii="HG丸ｺﾞｼｯｸM-PRO" w:eastAsia="HG丸ｺﾞｼｯｸM-PRO" w:hAnsi="ＭＳ Ｐゴシック"/>
          <w:sz w:val="22"/>
          <w:szCs w:val="22"/>
        </w:rPr>
      </w:pPr>
    </w:p>
    <w:p w14:paraId="1CB7C8D0" w14:textId="77777777" w:rsidR="00920C9E" w:rsidRPr="00C83FF1" w:rsidRDefault="009A7C9A">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５．</w:t>
      </w:r>
      <w:r w:rsidR="00920C9E" w:rsidRPr="00C83FF1">
        <w:rPr>
          <w:rFonts w:ascii="HG丸ｺﾞｼｯｸM-PRO" w:eastAsia="HG丸ｺﾞｼｯｸM-PRO" w:hAnsi="ＭＳ Ｐゴシック" w:hint="eastAsia"/>
          <w:sz w:val="22"/>
          <w:szCs w:val="22"/>
        </w:rPr>
        <w:t xml:space="preserve">発表申込締切　　</w:t>
      </w:r>
      <w:r w:rsidR="009A04A2" w:rsidRPr="00C83FF1">
        <w:rPr>
          <w:rFonts w:ascii="HG丸ｺﾞｼｯｸM-PRO" w:eastAsia="HG丸ｺﾞｼｯｸM-PRO" w:hAnsi="ＭＳ Ｐゴシック" w:hint="eastAsia"/>
          <w:sz w:val="22"/>
          <w:szCs w:val="22"/>
        </w:rPr>
        <w:t>20</w:t>
      </w:r>
      <w:r w:rsidR="00655CAA" w:rsidRPr="00C83FF1">
        <w:rPr>
          <w:rFonts w:ascii="HG丸ｺﾞｼｯｸM-PRO" w:eastAsia="HG丸ｺﾞｼｯｸM-PRO" w:hAnsi="ＭＳ Ｐゴシック" w:hint="eastAsia"/>
          <w:sz w:val="22"/>
          <w:szCs w:val="22"/>
        </w:rPr>
        <w:t>14</w:t>
      </w:r>
      <w:r w:rsidR="007772A6" w:rsidRPr="00C83FF1">
        <w:rPr>
          <w:rFonts w:ascii="HG丸ｺﾞｼｯｸM-PRO" w:eastAsia="HG丸ｺﾞｼｯｸM-PRO" w:hAnsi="ＭＳ Ｐゴシック" w:hint="eastAsia"/>
          <w:sz w:val="22"/>
          <w:szCs w:val="22"/>
        </w:rPr>
        <w:t>年</w:t>
      </w:r>
      <w:r w:rsidR="00655CAA" w:rsidRPr="00C83FF1">
        <w:rPr>
          <w:rFonts w:ascii="HG丸ｺﾞｼｯｸM-PRO" w:eastAsia="HG丸ｺﾞｼｯｸM-PRO" w:hAnsi="ＭＳ Ｐゴシック" w:hint="eastAsia"/>
          <w:sz w:val="22"/>
          <w:szCs w:val="22"/>
        </w:rPr>
        <w:t xml:space="preserve"> </w:t>
      </w:r>
      <w:r w:rsidR="00AA2CA9">
        <w:rPr>
          <w:rFonts w:ascii="HG丸ｺﾞｼｯｸM-PRO" w:eastAsia="HG丸ｺﾞｼｯｸM-PRO" w:hAnsi="ＭＳ Ｐゴシック" w:hint="eastAsia"/>
          <w:sz w:val="22"/>
          <w:szCs w:val="22"/>
        </w:rPr>
        <w:t xml:space="preserve"> </w:t>
      </w:r>
      <w:r w:rsidR="0080203A">
        <w:rPr>
          <w:rFonts w:ascii="HG丸ｺﾞｼｯｸM-PRO" w:eastAsia="HG丸ｺﾞｼｯｸM-PRO" w:hAnsi="ＭＳ Ｐゴシック" w:hint="eastAsia"/>
          <w:sz w:val="22"/>
          <w:szCs w:val="22"/>
        </w:rPr>
        <w:t xml:space="preserve">７ </w:t>
      </w:r>
      <w:r w:rsidR="00920C9E" w:rsidRPr="00C83FF1">
        <w:rPr>
          <w:rFonts w:ascii="HG丸ｺﾞｼｯｸM-PRO" w:eastAsia="HG丸ｺﾞｼｯｸM-PRO" w:hAnsi="ＭＳ Ｐゴシック" w:hint="eastAsia"/>
          <w:sz w:val="22"/>
          <w:szCs w:val="22"/>
        </w:rPr>
        <w:t>月</w:t>
      </w:r>
      <w:r w:rsidR="00655CAA" w:rsidRPr="00C83FF1">
        <w:rPr>
          <w:rFonts w:ascii="HG丸ｺﾞｼｯｸM-PRO" w:eastAsia="HG丸ｺﾞｼｯｸM-PRO" w:hAnsi="ＭＳ Ｐゴシック" w:hint="eastAsia"/>
          <w:sz w:val="22"/>
          <w:szCs w:val="22"/>
        </w:rPr>
        <w:t xml:space="preserve"> </w:t>
      </w:r>
      <w:r w:rsidR="0080203A">
        <w:rPr>
          <w:rFonts w:ascii="HG丸ｺﾞｼｯｸM-PRO" w:eastAsia="HG丸ｺﾞｼｯｸM-PRO" w:hAnsi="ＭＳ Ｐゴシック" w:hint="eastAsia"/>
          <w:sz w:val="22"/>
          <w:szCs w:val="22"/>
        </w:rPr>
        <w:t>３１</w:t>
      </w:r>
      <w:r w:rsidR="00655CAA" w:rsidRPr="00C83FF1">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日（</w:t>
      </w:r>
      <w:r w:rsidR="0080203A">
        <w:rPr>
          <w:rFonts w:ascii="HG丸ｺﾞｼｯｸM-PRO" w:eastAsia="HG丸ｺﾞｼｯｸM-PRO" w:hAnsi="ＭＳ Ｐゴシック" w:hint="eastAsia"/>
          <w:sz w:val="22"/>
          <w:szCs w:val="22"/>
        </w:rPr>
        <w:t>木</w:t>
      </w:r>
      <w:r w:rsidR="00920C9E" w:rsidRPr="00C83FF1">
        <w:rPr>
          <w:rFonts w:ascii="HG丸ｺﾞｼｯｸM-PRO" w:eastAsia="HG丸ｺﾞｼｯｸM-PRO" w:hAnsi="ＭＳ Ｐゴシック" w:hint="eastAsia"/>
          <w:sz w:val="22"/>
          <w:szCs w:val="22"/>
        </w:rPr>
        <w:t>）</w:t>
      </w:r>
      <w:r w:rsidR="00AD1973">
        <w:rPr>
          <w:rFonts w:ascii="HG丸ｺﾞｼｯｸM-PRO" w:eastAsia="HG丸ｺﾞｼｯｸM-PRO" w:hAnsi="ＭＳ Ｐゴシック" w:hint="eastAsia"/>
          <w:sz w:val="22"/>
          <w:szCs w:val="22"/>
        </w:rPr>
        <w:t>２４</w:t>
      </w:r>
      <w:r w:rsidR="00920C9E" w:rsidRPr="00C83FF1">
        <w:rPr>
          <w:rFonts w:ascii="HG丸ｺﾞｼｯｸM-PRO" w:eastAsia="HG丸ｺﾞｼｯｸM-PRO" w:hAnsi="ＭＳ Ｐゴシック" w:hint="eastAsia"/>
          <w:sz w:val="22"/>
          <w:szCs w:val="22"/>
        </w:rPr>
        <w:t>時</w:t>
      </w:r>
      <w:r w:rsidR="00762297">
        <w:rPr>
          <w:rFonts w:ascii="HG丸ｺﾞｼｯｸM-PRO" w:eastAsia="HG丸ｺﾞｼｯｸM-PRO" w:hAnsi="ＭＳ Ｐゴシック" w:hint="eastAsia"/>
          <w:sz w:val="22"/>
          <w:szCs w:val="22"/>
        </w:rPr>
        <w:t>（時間厳守）</w:t>
      </w:r>
    </w:p>
    <w:p w14:paraId="519F85B0" w14:textId="77777777" w:rsidR="00920C9E" w:rsidRPr="00C83FF1" w:rsidRDefault="009A7C9A">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６</w:t>
      </w:r>
      <w:r w:rsidR="00B60985" w:rsidRPr="00C83FF1">
        <w:rPr>
          <w:rFonts w:ascii="HG丸ｺﾞｼｯｸM-PRO" w:eastAsia="HG丸ｺﾞｼｯｸM-PRO" w:hAnsi="ＭＳ Ｐゴシック" w:hint="eastAsia"/>
          <w:sz w:val="22"/>
          <w:szCs w:val="22"/>
        </w:rPr>
        <w:t>．</w:t>
      </w:r>
      <w:r w:rsidR="00920C9E" w:rsidRPr="00C83FF1">
        <w:rPr>
          <w:rFonts w:ascii="HG丸ｺﾞｼｯｸM-PRO" w:eastAsia="HG丸ｺﾞｼｯｸM-PRO" w:hAnsi="ＭＳ Ｐゴシック" w:hint="eastAsia"/>
          <w:sz w:val="22"/>
          <w:szCs w:val="22"/>
        </w:rPr>
        <w:t xml:space="preserve">予稿原稿締切　　</w:t>
      </w:r>
      <w:r w:rsidR="009A04A2" w:rsidRPr="00C83FF1">
        <w:rPr>
          <w:rFonts w:ascii="HG丸ｺﾞｼｯｸM-PRO" w:eastAsia="HG丸ｺﾞｼｯｸM-PRO" w:hAnsi="ＭＳ Ｐゴシック" w:hint="eastAsia"/>
          <w:sz w:val="22"/>
          <w:szCs w:val="22"/>
        </w:rPr>
        <w:t>20</w:t>
      </w:r>
      <w:r w:rsidR="00655CAA" w:rsidRPr="00C83FF1">
        <w:rPr>
          <w:rFonts w:ascii="HG丸ｺﾞｼｯｸM-PRO" w:eastAsia="HG丸ｺﾞｼｯｸM-PRO" w:hAnsi="ＭＳ Ｐゴシック" w:hint="eastAsia"/>
          <w:sz w:val="22"/>
          <w:szCs w:val="22"/>
        </w:rPr>
        <w:t>14</w:t>
      </w:r>
      <w:r w:rsidR="007772A6" w:rsidRPr="00C83FF1">
        <w:rPr>
          <w:rFonts w:ascii="HG丸ｺﾞｼｯｸM-PRO" w:eastAsia="HG丸ｺﾞｼｯｸM-PRO" w:hAnsi="ＭＳ Ｐゴシック" w:hint="eastAsia"/>
          <w:sz w:val="22"/>
          <w:szCs w:val="22"/>
        </w:rPr>
        <w:t>年</w:t>
      </w:r>
      <w:r w:rsidR="0080203A">
        <w:rPr>
          <w:rFonts w:ascii="HG丸ｺﾞｼｯｸM-PRO" w:eastAsia="HG丸ｺﾞｼｯｸM-PRO" w:hAnsi="ＭＳ Ｐゴシック" w:hint="eastAsia"/>
          <w:sz w:val="22"/>
          <w:szCs w:val="22"/>
        </w:rPr>
        <w:t xml:space="preserve">１０ </w:t>
      </w:r>
      <w:r w:rsidR="00920C9E" w:rsidRPr="00C83FF1">
        <w:rPr>
          <w:rFonts w:ascii="HG丸ｺﾞｼｯｸM-PRO" w:eastAsia="HG丸ｺﾞｼｯｸM-PRO" w:hAnsi="ＭＳ Ｐゴシック" w:hint="eastAsia"/>
          <w:sz w:val="22"/>
          <w:szCs w:val="22"/>
        </w:rPr>
        <w:t>月</w:t>
      </w:r>
      <w:r w:rsidR="0080203A">
        <w:rPr>
          <w:rFonts w:ascii="HG丸ｺﾞｼｯｸM-PRO" w:eastAsia="HG丸ｺﾞｼｯｸM-PRO" w:hAnsi="ＭＳ Ｐゴシック" w:hint="eastAsia"/>
          <w:sz w:val="22"/>
          <w:szCs w:val="22"/>
        </w:rPr>
        <w:t xml:space="preserve"> ３１</w:t>
      </w:r>
      <w:r w:rsidR="00655CAA" w:rsidRPr="00C83FF1">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日（</w:t>
      </w:r>
      <w:r w:rsidR="0080203A">
        <w:rPr>
          <w:rFonts w:ascii="HG丸ｺﾞｼｯｸM-PRO" w:eastAsia="HG丸ｺﾞｼｯｸM-PRO" w:hAnsi="ＭＳ Ｐゴシック" w:hint="eastAsia"/>
          <w:sz w:val="22"/>
          <w:szCs w:val="22"/>
        </w:rPr>
        <w:t>金</w:t>
      </w:r>
      <w:r w:rsidR="007772A6" w:rsidRPr="00C83FF1">
        <w:rPr>
          <w:rFonts w:ascii="HG丸ｺﾞｼｯｸM-PRO" w:eastAsia="HG丸ｺﾞｼｯｸM-PRO" w:hAnsi="ＭＳ Ｐゴシック" w:hint="eastAsia"/>
          <w:sz w:val="22"/>
          <w:szCs w:val="22"/>
        </w:rPr>
        <w:t>）</w:t>
      </w:r>
      <w:r w:rsidR="00AD1973">
        <w:rPr>
          <w:rFonts w:ascii="HG丸ｺﾞｼｯｸM-PRO" w:eastAsia="HG丸ｺﾞｼｯｸM-PRO" w:hAnsi="ＭＳ Ｐゴシック" w:hint="eastAsia"/>
          <w:sz w:val="22"/>
          <w:szCs w:val="22"/>
        </w:rPr>
        <w:t>２４</w:t>
      </w:r>
      <w:r w:rsidR="00920C9E" w:rsidRPr="00C83FF1">
        <w:rPr>
          <w:rFonts w:ascii="HG丸ｺﾞｼｯｸM-PRO" w:eastAsia="HG丸ｺﾞｼｯｸM-PRO" w:hAnsi="ＭＳ Ｐゴシック" w:hint="eastAsia"/>
          <w:sz w:val="22"/>
          <w:szCs w:val="22"/>
        </w:rPr>
        <w:t>時</w:t>
      </w:r>
      <w:r w:rsidR="00762297">
        <w:rPr>
          <w:rFonts w:ascii="HG丸ｺﾞｼｯｸM-PRO" w:eastAsia="HG丸ｺﾞｼｯｸM-PRO" w:hAnsi="ＭＳ Ｐゴシック" w:hint="eastAsia"/>
          <w:sz w:val="22"/>
          <w:szCs w:val="22"/>
        </w:rPr>
        <w:t>（時間厳守）</w:t>
      </w:r>
    </w:p>
    <w:p w14:paraId="6FD89EA1" w14:textId="77777777" w:rsidR="00920C9E" w:rsidRPr="00D53978" w:rsidRDefault="00920C9E" w:rsidP="00D53978">
      <w:pPr>
        <w:pStyle w:val="a3"/>
        <w:ind w:firstLineChars="700" w:firstLine="1470"/>
        <w:rPr>
          <w:rFonts w:ascii="HG丸ｺﾞｼｯｸM-PRO" w:eastAsia="HG丸ｺﾞｼｯｸM-PRO" w:hAnsi="ＭＳ Ｐゴシック"/>
        </w:rPr>
      </w:pPr>
      <w:r w:rsidRPr="00D53978">
        <w:rPr>
          <w:rFonts w:ascii="HG丸ｺﾞｼｯｸM-PRO" w:eastAsia="HG丸ｺﾞｼｯｸM-PRO" w:hAnsi="ＭＳ Ｐゴシック" w:hint="eastAsia"/>
        </w:rPr>
        <w:t>（予稿の執筆要項はご発表の可否をご連絡する際にお知らせします。）</w:t>
      </w:r>
    </w:p>
    <w:p w14:paraId="644A83B1" w14:textId="77777777" w:rsidR="009F719A" w:rsidRPr="00C83FF1" w:rsidRDefault="009A7C9A" w:rsidP="00B60985">
      <w:pPr>
        <w:pStyle w:val="a3"/>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７</w:t>
      </w:r>
      <w:r w:rsidR="009F719A" w:rsidRPr="00C83FF1">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申込方法</w:t>
      </w:r>
      <w:r w:rsidR="009F719A" w:rsidRPr="00C83FF1">
        <w:rPr>
          <w:rFonts w:ascii="HG丸ｺﾞｼｯｸM-PRO" w:eastAsia="HG丸ｺﾞｼｯｸM-PRO" w:hAnsi="ＭＳ Ｐゴシック" w:hint="eastAsia"/>
          <w:sz w:val="22"/>
          <w:szCs w:val="22"/>
        </w:rPr>
        <w:t xml:space="preserve">　</w:t>
      </w:r>
      <w:r w:rsidR="00920C9E" w:rsidRPr="00C83FF1">
        <w:rPr>
          <w:rFonts w:ascii="HG丸ｺﾞｼｯｸM-PRO" w:eastAsia="HG丸ｺﾞｼｯｸM-PRO" w:hAnsi="ＭＳ Ｐゴシック" w:hint="eastAsia"/>
          <w:sz w:val="22"/>
          <w:szCs w:val="22"/>
        </w:rPr>
        <w:t>所定のフォームに記入し、事務局まで電子メールにてお申込ください。</w:t>
      </w:r>
    </w:p>
    <w:p w14:paraId="19AB0B39" w14:textId="77777777" w:rsidR="00920C9E" w:rsidRPr="00C83FF1" w:rsidRDefault="00920C9E" w:rsidP="006D1A64">
      <w:pPr>
        <w:pStyle w:val="a3"/>
        <w:ind w:firstLineChars="700" w:firstLine="1540"/>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申込フォームは、学会Webサイトでダウンロードできます。</w:t>
      </w:r>
    </w:p>
    <w:p w14:paraId="51DA4F17" w14:textId="77777777" w:rsidR="009F719A" w:rsidRPr="00C83FF1" w:rsidRDefault="009F719A" w:rsidP="009F719A">
      <w:pPr>
        <w:pStyle w:val="a3"/>
        <w:rPr>
          <w:rFonts w:ascii="HG丸ｺﾞｼｯｸM-PRO" w:eastAsia="HG丸ｺﾞｼｯｸM-PRO" w:hAnsi="ＭＳ Ｐゴシック"/>
          <w:sz w:val="22"/>
          <w:szCs w:val="22"/>
        </w:rPr>
      </w:pPr>
    </w:p>
    <w:p w14:paraId="3F1906D6" w14:textId="77777777" w:rsidR="00B60985" w:rsidRPr="00C83FF1" w:rsidRDefault="00B60985">
      <w:pPr>
        <w:pStyle w:val="a3"/>
        <w:rPr>
          <w:rFonts w:ascii="HG丸ｺﾞｼｯｸM-PRO" w:eastAsia="HG丸ｺﾞｼｯｸM-PRO" w:hAnsi="ＭＳ Ｐゴシック"/>
        </w:rPr>
      </w:pPr>
    </w:p>
    <w:p w14:paraId="3E2825A5" w14:textId="77777777" w:rsidR="001710A8" w:rsidRPr="00C83FF1" w:rsidRDefault="001710A8" w:rsidP="001710A8">
      <w:pPr>
        <w:pStyle w:val="a3"/>
        <w:rPr>
          <w:rFonts w:ascii="HG丸ｺﾞｼｯｸM-PRO" w:eastAsia="HG丸ｺﾞｼｯｸM-PRO" w:hAnsi="ＭＳ Ｐゴシック"/>
          <w:sz w:val="20"/>
          <w:bdr w:val="single" w:sz="4" w:space="0" w:color="auto"/>
        </w:rPr>
      </w:pPr>
      <w:r w:rsidRPr="00C83FF1">
        <w:rPr>
          <w:rFonts w:ascii="HG丸ｺﾞｼｯｸM-PRO" w:eastAsia="HG丸ｺﾞｼｯｸM-PRO" w:hAnsi="ＭＳ Ｐゴシック" w:hint="eastAsia"/>
          <w:sz w:val="20"/>
          <w:bdr w:val="single" w:sz="4" w:space="0" w:color="auto"/>
        </w:rPr>
        <w:t>申込先（問合せ先）</w:t>
      </w:r>
    </w:p>
    <w:p w14:paraId="40FC70AA" w14:textId="2A0B4770" w:rsidR="001710A8" w:rsidRPr="00C83FF1" w:rsidRDefault="001710A8" w:rsidP="006F1897">
      <w:pPr>
        <w:pStyle w:val="a3"/>
        <w:rPr>
          <w:rFonts w:ascii="HG丸ｺﾞｼｯｸM-PRO" w:eastAsia="HG丸ｺﾞｼｯｸM-PRO" w:hAnsi="ＭＳ Ｐゴシック"/>
          <w:sz w:val="20"/>
        </w:rPr>
      </w:pPr>
      <w:r w:rsidRPr="00C83FF1">
        <w:rPr>
          <w:rFonts w:ascii="HG丸ｺﾞｼｯｸM-PRO" w:eastAsia="HG丸ｺﾞｼｯｸM-PRO" w:hAnsi="ＭＳ Ｐゴシック" w:hint="eastAsia"/>
          <w:sz w:val="20"/>
        </w:rPr>
        <w:t>（申込先／発表に関する問合せ先）</w:t>
      </w:r>
    </w:p>
    <w:p w14:paraId="26C5D450" w14:textId="77777777" w:rsidR="006F1897" w:rsidRDefault="006F1897" w:rsidP="006F1897">
      <w:pPr>
        <w:pStyle w:val="a3"/>
        <w:ind w:firstLine="840"/>
        <w:rPr>
          <w:rFonts w:ascii="HG丸ｺﾞｼｯｸM-PRO" w:eastAsia="HG丸ｺﾞｼｯｸM-PRO" w:hAnsi="ヒラギノ丸ゴ Pro W4"/>
          <w:sz w:val="20"/>
        </w:rPr>
      </w:pPr>
      <w:r>
        <w:rPr>
          <w:rFonts w:ascii="HG丸ｺﾞｼｯｸM-PRO" w:eastAsia="HG丸ｺﾞｼｯｸM-PRO" w:hAnsi="ヒラギノ丸ゴ Pro W4" w:hint="eastAsia"/>
          <w:sz w:val="20"/>
        </w:rPr>
        <w:t xml:space="preserve">　〒607-8175　京都市山科区大宅山田町３４</w:t>
      </w:r>
    </w:p>
    <w:p w14:paraId="0E6EBEF5" w14:textId="77777777" w:rsidR="006F1897" w:rsidRDefault="006F1897" w:rsidP="006F1897">
      <w:pPr>
        <w:pStyle w:val="a3"/>
        <w:ind w:firstLine="600"/>
        <w:rPr>
          <w:rFonts w:ascii="HG丸ｺﾞｼｯｸM-PRO" w:eastAsia="HG丸ｺﾞｼｯｸM-PRO" w:hAnsi="ヒラギノ丸ゴ Pro W4"/>
          <w:sz w:val="20"/>
        </w:rPr>
      </w:pPr>
      <w:r>
        <w:rPr>
          <w:rFonts w:ascii="HG丸ｺﾞｼｯｸM-PRO" w:eastAsia="HG丸ｺﾞｼｯｸM-PRO" w:hAnsi="ヒラギノ丸ゴ Pro W4" w:hint="eastAsia"/>
          <w:sz w:val="20"/>
        </w:rPr>
        <w:t xml:space="preserve">京都橘大学現代ビジネス学部　阪本　崇　　E-mail : </w:t>
      </w:r>
      <w:hyperlink r:id="rId8" w:history="1">
        <w:r>
          <w:rPr>
            <w:rStyle w:val="a9"/>
            <w:rFonts w:ascii="HG丸ｺﾞｼｯｸM-PRO" w:eastAsia="HG丸ｺﾞｼｯｸM-PRO" w:hAnsi="ヒラギノ丸ゴ Pro W4"/>
            <w:sz w:val="20"/>
          </w:rPr>
          <w:t>jacpr2014@gmail.com</w:t>
        </w:r>
      </w:hyperlink>
    </w:p>
    <w:p w14:paraId="49A071D4" w14:textId="77777777" w:rsidR="006F1897" w:rsidRPr="00E5512F" w:rsidRDefault="006F1897" w:rsidP="006F1897">
      <w:pPr>
        <w:pStyle w:val="a3"/>
        <w:ind w:firstLineChars="300" w:firstLine="600"/>
        <w:rPr>
          <w:rFonts w:ascii="HG丸ｺﾞｼｯｸM-PRO" w:eastAsia="HG丸ｺﾞｼｯｸM-PRO" w:hAnsi="ＭＳ Ｐゴシック"/>
          <w:sz w:val="20"/>
        </w:rPr>
      </w:pPr>
      <w:r>
        <w:rPr>
          <w:rFonts w:ascii="HG丸ｺﾞｼｯｸM-PRO" w:eastAsia="HG丸ｺﾞｼｯｸM-PRO" w:hAnsi="ヒラギノ丸ゴ Pro W4" w:hint="eastAsia"/>
          <w:sz w:val="20"/>
        </w:rPr>
        <w:t>電話: 075-574-4219（研究室直通） Fax: 075-574-4122(大学事務室：阪本宛)</w:t>
      </w:r>
    </w:p>
    <w:p w14:paraId="0DC049F0" w14:textId="77777777" w:rsidR="006F1897" w:rsidRDefault="006F1897" w:rsidP="00E5512F">
      <w:pPr>
        <w:pStyle w:val="a3"/>
        <w:ind w:firstLine="840"/>
        <w:rPr>
          <w:rFonts w:ascii="HG丸ｺﾞｼｯｸM-PRO" w:eastAsia="HG丸ｺﾞｼｯｸM-PRO" w:hAnsi="ヒラギノ丸ゴ Pro W4"/>
          <w:sz w:val="20"/>
        </w:rPr>
      </w:pPr>
    </w:p>
    <w:p w14:paraId="24E14326" w14:textId="77777777" w:rsidR="006F1897" w:rsidRDefault="006F1897" w:rsidP="00E5512F">
      <w:pPr>
        <w:pStyle w:val="a3"/>
        <w:ind w:firstLine="840"/>
        <w:rPr>
          <w:rFonts w:ascii="HG丸ｺﾞｼｯｸM-PRO" w:eastAsia="HG丸ｺﾞｼｯｸM-PRO" w:hAnsi="ヒラギノ丸ゴ Pro W4"/>
          <w:sz w:val="20"/>
        </w:rPr>
      </w:pPr>
    </w:p>
    <w:p w14:paraId="70D9BCCD" w14:textId="77777777" w:rsidR="006F1897" w:rsidRDefault="006F1897" w:rsidP="00E5512F">
      <w:pPr>
        <w:pStyle w:val="a3"/>
        <w:ind w:firstLine="840"/>
        <w:rPr>
          <w:rFonts w:ascii="HG丸ｺﾞｼｯｸM-PRO" w:eastAsia="HG丸ｺﾞｼｯｸM-PRO" w:hAnsi="ヒラギノ丸ゴ Pro W4"/>
          <w:sz w:val="20"/>
        </w:rPr>
      </w:pPr>
    </w:p>
    <w:p w14:paraId="6C2D06EC" w14:textId="77777777" w:rsidR="006F1897" w:rsidRDefault="006F1897" w:rsidP="00E5512F">
      <w:pPr>
        <w:pStyle w:val="a3"/>
        <w:ind w:firstLine="840"/>
        <w:rPr>
          <w:rFonts w:ascii="HG丸ｺﾞｼｯｸM-PRO" w:eastAsia="HG丸ｺﾞｼｯｸM-PRO" w:hAnsi="ヒラギノ丸ゴ Pro W4"/>
          <w:sz w:val="20"/>
        </w:rPr>
      </w:pPr>
    </w:p>
    <w:p w14:paraId="166F6EB8" w14:textId="77777777" w:rsidR="006F1897" w:rsidRDefault="006F1897" w:rsidP="00E5512F">
      <w:pPr>
        <w:pStyle w:val="a3"/>
        <w:ind w:firstLine="840"/>
        <w:rPr>
          <w:rFonts w:ascii="HG丸ｺﾞｼｯｸM-PRO" w:eastAsia="HG丸ｺﾞｼｯｸM-PRO" w:hAnsi="ヒラギノ丸ゴ Pro W4"/>
          <w:sz w:val="20"/>
        </w:rPr>
      </w:pPr>
    </w:p>
    <w:p w14:paraId="4BF73A5F" w14:textId="77777777" w:rsidR="006F1897" w:rsidRDefault="006F1897" w:rsidP="00E5512F">
      <w:pPr>
        <w:pStyle w:val="a3"/>
        <w:ind w:firstLine="840"/>
        <w:rPr>
          <w:rFonts w:ascii="HG丸ｺﾞｼｯｸM-PRO" w:eastAsia="HG丸ｺﾞｼｯｸM-PRO" w:hAnsi="ヒラギノ丸ゴ Pro W4"/>
          <w:sz w:val="20"/>
        </w:rPr>
      </w:pPr>
    </w:p>
    <w:p w14:paraId="0285A8F8" w14:textId="77777777" w:rsidR="00AA2CA9" w:rsidRDefault="00AA2CA9" w:rsidP="001710A8">
      <w:pPr>
        <w:pStyle w:val="a3"/>
        <w:rPr>
          <w:rFonts w:ascii="HG丸ｺﾞｼｯｸM-PRO" w:eastAsia="HG丸ｺﾞｼｯｸM-PRO" w:hAnsi="ＭＳ Ｐゴシック"/>
          <w:sz w:val="24"/>
          <w:szCs w:val="24"/>
        </w:rPr>
      </w:pPr>
      <w:r w:rsidRPr="00AA2CA9">
        <w:rPr>
          <w:rFonts w:ascii="HG丸ｺﾞｼｯｸM-PRO" w:eastAsia="HG丸ｺﾞｼｯｸM-PRO" w:hAnsi="ＭＳ Ｐゴシック" w:hint="eastAsia"/>
          <w:sz w:val="24"/>
          <w:szCs w:val="24"/>
        </w:rPr>
        <w:lastRenderedPageBreak/>
        <w:t>推奨テーマ（</w:t>
      </w:r>
      <w:r w:rsidR="00F76A51">
        <w:rPr>
          <w:rFonts w:ascii="HG丸ｺﾞｼｯｸM-PRO" w:eastAsia="HG丸ｺﾞｼｯｸM-PRO" w:hAnsi="ＭＳ Ｐゴシック" w:hint="eastAsia"/>
          <w:sz w:val="24"/>
          <w:szCs w:val="24"/>
        </w:rPr>
        <w:t>分科</w:t>
      </w:r>
      <w:r w:rsidRPr="00AA2CA9">
        <w:rPr>
          <w:rFonts w:ascii="HG丸ｺﾞｼｯｸM-PRO" w:eastAsia="HG丸ｺﾞｼｯｸM-PRO" w:hAnsi="ＭＳ Ｐゴシック" w:hint="eastAsia"/>
          <w:sz w:val="24"/>
          <w:szCs w:val="24"/>
        </w:rPr>
        <w:t>会）のねらい</w:t>
      </w:r>
      <w:r>
        <w:rPr>
          <w:rFonts w:ascii="HG丸ｺﾞｼｯｸM-PRO" w:eastAsia="HG丸ｺﾞｼｯｸM-PRO" w:hAnsi="ＭＳ Ｐゴシック" w:hint="eastAsia"/>
          <w:sz w:val="24"/>
          <w:szCs w:val="24"/>
        </w:rPr>
        <w:t xml:space="preserve">　　（　）内氏名は座長予定者</w:t>
      </w:r>
    </w:p>
    <w:p w14:paraId="5CAFF155" w14:textId="77777777" w:rsidR="00AA2CA9" w:rsidRPr="00AA2CA9" w:rsidRDefault="00AA2CA9" w:rsidP="001710A8">
      <w:pPr>
        <w:pStyle w:val="a3"/>
        <w:rPr>
          <w:rFonts w:ascii="HG丸ｺﾞｼｯｸM-PRO" w:eastAsia="HG丸ｺﾞｼｯｸM-PRO" w:hAnsi="ＭＳ Ｐゴシック"/>
          <w:sz w:val="24"/>
          <w:szCs w:val="24"/>
        </w:rPr>
      </w:pPr>
    </w:p>
    <w:p w14:paraId="64CA2F68" w14:textId="77777777" w:rsidR="00AA2CA9" w:rsidRDefault="00AA2CA9" w:rsidP="00AA2CA9">
      <w:pPr>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１）自治体文化政策とまちづくり　　　（松本</w:t>
      </w:r>
      <w:r w:rsidR="00D36C23">
        <w:rPr>
          <w:rFonts w:ascii="HG丸ｺﾞｼｯｸM-PRO" w:eastAsia="HG丸ｺﾞｼｯｸM-PRO" w:hAnsi="Verdana" w:cs="ＭＳ Ｐゴシック" w:hint="eastAsia"/>
          <w:color w:val="000000"/>
          <w:kern w:val="0"/>
          <w:sz w:val="22"/>
          <w:szCs w:val="22"/>
        </w:rPr>
        <w:t xml:space="preserve">　茂章</w:t>
      </w:r>
      <w:r w:rsidRPr="00762297">
        <w:rPr>
          <w:rFonts w:ascii="HG丸ｺﾞｼｯｸM-PRO" w:eastAsia="HG丸ｺﾞｼｯｸM-PRO" w:hAnsi="Verdana" w:cs="ＭＳ Ｐゴシック" w:hint="eastAsia"/>
          <w:color w:val="000000"/>
          <w:kern w:val="0"/>
          <w:sz w:val="22"/>
          <w:szCs w:val="22"/>
        </w:rPr>
        <w:t>）</w:t>
      </w:r>
    </w:p>
    <w:p w14:paraId="298C6F96" w14:textId="0A36B99E"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hint="eastAsia"/>
          <w:color w:val="000000"/>
          <w:kern w:val="0"/>
          <w:sz w:val="22"/>
          <w:szCs w:val="22"/>
        </w:rPr>
        <w:t>2012年に制定された劇場法には、地域政策の視点が盛り込まれている。劇場法をきっかけに、これからの文化施設は、劇場・音楽堂であれ、博物館や図書館であれ、地域コミュニティの拠点であることが求められていくだろう。同時に、学術面においても、まちづくりと文化政策に関する研究が急務となってくる。文化施設が中心市街地の活性化に貢献したり、文化事業で知り合った人々が地域革新の推進役を果たしたりするなど、各地の多様な取り組みをもっと知りたい。積極的なエントリーを期待する。</w:t>
      </w:r>
    </w:p>
    <w:p w14:paraId="0BA18A43" w14:textId="77777777" w:rsidR="00AA2CA9" w:rsidRPr="00762297" w:rsidRDefault="00AA2CA9" w:rsidP="00AA2CA9">
      <w:pPr>
        <w:shd w:val="clear" w:color="auto" w:fill="FFFFFF"/>
        <w:ind w:firstLineChars="400" w:firstLine="880"/>
        <w:jc w:val="left"/>
        <w:rPr>
          <w:rFonts w:ascii="HG丸ｺﾞｼｯｸM-PRO" w:eastAsia="HG丸ｺﾞｼｯｸM-PRO" w:hAnsi="Verdana" w:cs="ＭＳ Ｐゴシック"/>
          <w:color w:val="000000"/>
          <w:kern w:val="0"/>
          <w:sz w:val="22"/>
          <w:szCs w:val="22"/>
        </w:rPr>
      </w:pPr>
    </w:p>
    <w:p w14:paraId="4F41EBBB"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２）東日本大震災と文化政策　　　　　（砂田</w:t>
      </w:r>
      <w:r>
        <w:rPr>
          <w:rFonts w:ascii="HG丸ｺﾞｼｯｸM-PRO" w:eastAsia="HG丸ｺﾞｼｯｸM-PRO" w:hAnsi="Verdana" w:cs="ＭＳ Ｐゴシック" w:hint="eastAsia"/>
          <w:color w:val="000000"/>
          <w:kern w:val="0"/>
          <w:sz w:val="22"/>
          <w:szCs w:val="22"/>
        </w:rPr>
        <w:t xml:space="preserve">　和道</w:t>
      </w:r>
      <w:r w:rsidRPr="00762297">
        <w:rPr>
          <w:rFonts w:ascii="HG丸ｺﾞｼｯｸM-PRO" w:eastAsia="HG丸ｺﾞｼｯｸM-PRO" w:hAnsi="Verdana" w:cs="ＭＳ Ｐゴシック" w:hint="eastAsia"/>
          <w:color w:val="000000"/>
          <w:kern w:val="0"/>
          <w:sz w:val="22"/>
          <w:szCs w:val="22"/>
        </w:rPr>
        <w:t>）</w:t>
      </w:r>
    </w:p>
    <w:p w14:paraId="42755996" w14:textId="1F86561C"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hint="eastAsia"/>
          <w:color w:val="000000"/>
          <w:kern w:val="0"/>
          <w:sz w:val="22"/>
          <w:szCs w:val="22"/>
        </w:rPr>
        <w:t>東日本大震災から４年目となり外部からの文化支援は引き潮である。一方、住民主体による無形民俗文化財の状況に注目が寄せられた。だが、人々が集い芸能を伝承する拠点（集会所・ホール）は失われ、あるいは離散により再構築はし難い。復興計画には「コミュニティ再生」の言葉が多く見られるが、「しくみ」「構築」の手立ては見えてこない。そもそも文化行政の素地が希薄な当地において「政策化」には多くの課題がある。本分科会では、多様な視点からの調査研究や、特に「しくみ作り」「定性評価」に配慮した発表が集まることを期待したい。</w:t>
      </w:r>
    </w:p>
    <w:p w14:paraId="2AFAB2EC"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p>
    <w:p w14:paraId="6EAEE2FF"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３）文化政策史　　　　　　　　　　　（小林</w:t>
      </w:r>
      <w:r>
        <w:rPr>
          <w:rFonts w:ascii="HG丸ｺﾞｼｯｸM-PRO" w:eastAsia="HG丸ｺﾞｼｯｸM-PRO" w:hAnsi="Verdana" w:cs="ＭＳ Ｐゴシック" w:hint="eastAsia"/>
          <w:color w:val="000000"/>
          <w:kern w:val="0"/>
          <w:sz w:val="22"/>
          <w:szCs w:val="22"/>
        </w:rPr>
        <w:t xml:space="preserve">　真理</w:t>
      </w:r>
      <w:r w:rsidRPr="00762297">
        <w:rPr>
          <w:rFonts w:ascii="HG丸ｺﾞｼｯｸM-PRO" w:eastAsia="HG丸ｺﾞｼｯｸM-PRO" w:hAnsi="Verdana" w:cs="ＭＳ Ｐゴシック" w:hint="eastAsia"/>
          <w:color w:val="000000"/>
          <w:kern w:val="0"/>
          <w:sz w:val="22"/>
          <w:szCs w:val="22"/>
        </w:rPr>
        <w:t>）</w:t>
      </w:r>
    </w:p>
    <w:p w14:paraId="34940C4A" w14:textId="05460F79"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color w:val="000000"/>
          <w:kern w:val="0"/>
          <w:sz w:val="22"/>
          <w:szCs w:val="22"/>
        </w:rPr>
        <w:t>多くの文化政策研究者の関心は、現代の問題をどのように解決するかというところに集中しているかと思います。現代の問題を考える上でも、過去の歴史的な経験を掘り起こして共有していくというのは、実践的な文化政策を考える上で重要であると考えています。日本、海外を問わず、文化政策の歴史を考えるきっかけを与えてくれる研究発表を期待したいと思います。</w:t>
      </w:r>
    </w:p>
    <w:p w14:paraId="2EA84F32" w14:textId="77777777" w:rsidR="00AA2CA9" w:rsidRPr="00762297" w:rsidRDefault="00AA2CA9" w:rsidP="00AA2CA9">
      <w:pPr>
        <w:widowControl/>
        <w:shd w:val="clear" w:color="auto" w:fill="FFFFFF"/>
        <w:ind w:firstLineChars="400" w:firstLine="880"/>
        <w:jc w:val="left"/>
        <w:rPr>
          <w:rFonts w:ascii="HG丸ｺﾞｼｯｸM-PRO" w:eastAsia="HG丸ｺﾞｼｯｸM-PRO" w:hAnsi="Verdana" w:cs="ＭＳ Ｐゴシック"/>
          <w:color w:val="000000"/>
          <w:kern w:val="0"/>
          <w:sz w:val="22"/>
          <w:szCs w:val="22"/>
        </w:rPr>
      </w:pPr>
    </w:p>
    <w:p w14:paraId="09F3029D"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４）文化財・文化資源　　　　　　　　（中川</w:t>
      </w:r>
      <w:r>
        <w:rPr>
          <w:rFonts w:ascii="HG丸ｺﾞｼｯｸM-PRO" w:eastAsia="HG丸ｺﾞｼｯｸM-PRO" w:hAnsi="Verdana" w:cs="ＭＳ Ｐゴシック" w:hint="eastAsia"/>
          <w:color w:val="000000"/>
          <w:kern w:val="0"/>
          <w:sz w:val="22"/>
          <w:szCs w:val="22"/>
        </w:rPr>
        <w:t xml:space="preserve">　幾郎</w:t>
      </w:r>
      <w:r w:rsidRPr="00762297">
        <w:rPr>
          <w:rFonts w:ascii="HG丸ｺﾞｼｯｸM-PRO" w:eastAsia="HG丸ｺﾞｼｯｸM-PRO" w:hAnsi="Verdana" w:cs="ＭＳ Ｐゴシック" w:hint="eastAsia"/>
          <w:color w:val="000000"/>
          <w:kern w:val="0"/>
          <w:sz w:val="22"/>
          <w:szCs w:val="22"/>
        </w:rPr>
        <w:t>）</w:t>
      </w:r>
    </w:p>
    <w:p w14:paraId="4AB80585" w14:textId="147F4282"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hint="eastAsia"/>
          <w:color w:val="000000"/>
          <w:kern w:val="0"/>
          <w:sz w:val="22"/>
          <w:szCs w:val="22"/>
        </w:rPr>
        <w:t>自治体文化政策においては、有形・無形の文化財や歴史的文化資源は、「文化財保護」という伝統的枠組みで論じられることが余りにも多い。この分科会ではこの枠組みを取り払い、さまざまな「まちづくり」の起爆力となる文化財や、市民のネットワークづくりにつながる文化財、ひいては都市アイデンティティ形成や都市経済活性化に有効性を発揮する文化財・歴史的文化資源を論じる。事例、理論、いずれにおいても、文化財を対象とした自治体文化政策の変革と発展につながる挑戦的な発表を期待したい。</w:t>
      </w:r>
    </w:p>
    <w:p w14:paraId="14F523EA" w14:textId="77777777" w:rsidR="00AA2CA9" w:rsidRPr="00762297"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p>
    <w:p w14:paraId="1B6F7830"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５）劇場法のその後　　　　　　　　　（片山</w:t>
      </w:r>
      <w:r>
        <w:rPr>
          <w:rFonts w:ascii="HG丸ｺﾞｼｯｸM-PRO" w:eastAsia="HG丸ｺﾞｼｯｸM-PRO" w:hAnsi="Verdana" w:cs="ＭＳ Ｐゴシック" w:hint="eastAsia"/>
          <w:color w:val="000000"/>
          <w:kern w:val="0"/>
          <w:sz w:val="22"/>
          <w:szCs w:val="22"/>
        </w:rPr>
        <w:t xml:space="preserve">　泰輔</w:t>
      </w:r>
      <w:r w:rsidRPr="00762297">
        <w:rPr>
          <w:rFonts w:ascii="HG丸ｺﾞｼｯｸM-PRO" w:eastAsia="HG丸ｺﾞｼｯｸM-PRO" w:hAnsi="Verdana" w:cs="ＭＳ Ｐゴシック" w:hint="eastAsia"/>
          <w:color w:val="000000"/>
          <w:kern w:val="0"/>
          <w:sz w:val="22"/>
          <w:szCs w:val="22"/>
        </w:rPr>
        <w:t>）</w:t>
      </w:r>
    </w:p>
    <w:p w14:paraId="47F0DA0B" w14:textId="35FC45FE"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color w:val="000000"/>
          <w:kern w:val="0"/>
          <w:sz w:val="22"/>
          <w:szCs w:val="22"/>
        </w:rPr>
        <w:t>2012年6月に劇場・音楽堂等の活性化に関する法律（劇場法）が制定されてから2年が経過した。劇場・音楽堂が単なる建物ではなく、専門的人材を擁した機関として定義されるとともに、様々な公益的な役割が規定されることになった。当分科会では、このような大きな変革期にある我が国の劇場・音楽堂に関す</w:t>
      </w:r>
      <w:r w:rsidRPr="00054B3F">
        <w:rPr>
          <w:rFonts w:ascii="HG丸ｺﾞｼｯｸM-PRO" w:eastAsia="HG丸ｺﾞｼｯｸM-PRO" w:hAnsi="Verdana" w:cs="ＭＳ Ｐゴシック"/>
          <w:color w:val="000000"/>
          <w:kern w:val="0"/>
          <w:sz w:val="22"/>
          <w:szCs w:val="22"/>
        </w:rPr>
        <w:br/>
        <w:t>る様々な視点からの研究や、我が国の劇場・音楽堂について考えるうえで示唆に富む諸外国の状況に関する幅広い研究を期待する。</w:t>
      </w:r>
    </w:p>
    <w:p w14:paraId="7DE9BC19" w14:textId="77777777" w:rsidR="00AA2CA9" w:rsidRPr="00762297"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p>
    <w:p w14:paraId="0AE1FEB3"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lastRenderedPageBreak/>
        <w:t>６）指定管理者制度と文化施設　　　　（桧森</w:t>
      </w:r>
      <w:r>
        <w:rPr>
          <w:rFonts w:ascii="HG丸ｺﾞｼｯｸM-PRO" w:eastAsia="HG丸ｺﾞｼｯｸM-PRO" w:hAnsi="Verdana" w:cs="ＭＳ Ｐゴシック" w:hint="eastAsia"/>
          <w:color w:val="000000"/>
          <w:kern w:val="0"/>
          <w:sz w:val="22"/>
          <w:szCs w:val="22"/>
        </w:rPr>
        <w:t xml:space="preserve">　隆一</w:t>
      </w:r>
      <w:r w:rsidRPr="00762297">
        <w:rPr>
          <w:rFonts w:ascii="HG丸ｺﾞｼｯｸM-PRO" w:eastAsia="HG丸ｺﾞｼｯｸM-PRO" w:hAnsi="Verdana" w:cs="ＭＳ Ｐゴシック" w:hint="eastAsia"/>
          <w:color w:val="000000"/>
          <w:kern w:val="0"/>
          <w:sz w:val="22"/>
          <w:szCs w:val="22"/>
        </w:rPr>
        <w:t>）</w:t>
      </w:r>
    </w:p>
    <w:p w14:paraId="22C543DB" w14:textId="7FA24177" w:rsidR="00AA2CA9"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hint="eastAsia"/>
          <w:color w:val="000000"/>
          <w:kern w:val="0"/>
          <w:sz w:val="22"/>
          <w:szCs w:val="22"/>
        </w:rPr>
        <w:t>指定管理者制度が施行されて１１年、今では７３，４７６の公の施設（そのうち文教施設＝文化会館、博物館、美術館、野外教育施設などは１５，１０２施設）に導入されている。制度によって文化施設にどのような変化が生じたのか、それが自治体の文化政策にどのような影響を及ぼしたのか。そして制度は法律だけでなく現場で積み重ねた合意の定着によって成り立つとすれば、指定管理者制度の今の姿とはどのようなものだろうか。このような課題に対する多様な観点からの研究発表を期待したい。</w:t>
      </w:r>
    </w:p>
    <w:p w14:paraId="159FFEBD" w14:textId="77777777" w:rsidR="00054B3F" w:rsidRPr="00762297"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p>
    <w:p w14:paraId="290CF2AD" w14:textId="01EDE8C8" w:rsidR="00AA2CA9" w:rsidRDefault="00AA2CA9" w:rsidP="00AA2CA9">
      <w:pPr>
        <w:widowControl/>
        <w:shd w:val="clear" w:color="auto" w:fill="FFFFFF"/>
        <w:jc w:val="left"/>
        <w:rPr>
          <w:rFonts w:ascii="HG丸ｺﾞｼｯｸM-PRO" w:eastAsia="HG丸ｺﾞｼｯｸM-PRO" w:hAnsi="Verdana" w:cs="ＭＳ Ｐゴシック" w:hint="eastAsia"/>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７）芸術祭の効果と評価　　　　　　　（熊倉</w:t>
      </w:r>
      <w:r>
        <w:rPr>
          <w:rFonts w:ascii="HG丸ｺﾞｼｯｸM-PRO" w:eastAsia="HG丸ｺﾞｼｯｸM-PRO" w:hAnsi="Verdana" w:cs="ＭＳ Ｐゴシック" w:hint="eastAsia"/>
          <w:color w:val="000000"/>
          <w:kern w:val="0"/>
          <w:sz w:val="22"/>
          <w:szCs w:val="22"/>
        </w:rPr>
        <w:t xml:space="preserve">　</w:t>
      </w:r>
      <w:r w:rsidR="0073098B">
        <w:rPr>
          <w:rFonts w:ascii="HG丸ｺﾞｼｯｸM-PRO" w:eastAsia="HG丸ｺﾞｼｯｸM-PRO" w:hAnsi="Verdana" w:cs="ＭＳ Ｐゴシック" w:hint="eastAsia"/>
          <w:color w:val="000000"/>
          <w:kern w:val="0"/>
          <w:sz w:val="22"/>
          <w:szCs w:val="22"/>
        </w:rPr>
        <w:t>純子</w:t>
      </w:r>
      <w:r w:rsidRPr="00762297">
        <w:rPr>
          <w:rFonts w:ascii="HG丸ｺﾞｼｯｸM-PRO" w:eastAsia="HG丸ｺﾞｼｯｸM-PRO" w:hAnsi="Verdana" w:cs="ＭＳ Ｐゴシック" w:hint="eastAsia"/>
          <w:color w:val="000000"/>
          <w:kern w:val="0"/>
          <w:sz w:val="22"/>
          <w:szCs w:val="22"/>
        </w:rPr>
        <w:t>）</w:t>
      </w:r>
      <w:bookmarkStart w:id="0" w:name="_GoBack"/>
      <w:bookmarkEnd w:id="0"/>
    </w:p>
    <w:p w14:paraId="0E41E678" w14:textId="79D822D7" w:rsidR="00AA2CA9" w:rsidRDefault="001330F9" w:rsidP="001330F9">
      <w:pPr>
        <w:shd w:val="clear" w:color="auto" w:fill="FFFFFF"/>
        <w:ind w:leftChars="202" w:left="424" w:firstLineChars="129" w:firstLine="284"/>
        <w:jc w:val="left"/>
        <w:rPr>
          <w:rFonts w:ascii="HG丸ｺﾞｼｯｸM-PRO" w:eastAsia="HG丸ｺﾞｼｯｸM-PRO" w:hAnsi="Verdana" w:cs="ＭＳ Ｐゴシック" w:hint="eastAsia"/>
          <w:color w:val="000000"/>
          <w:kern w:val="0"/>
          <w:sz w:val="22"/>
          <w:szCs w:val="22"/>
        </w:rPr>
      </w:pPr>
      <w:r w:rsidRPr="001330F9">
        <w:rPr>
          <w:rFonts w:ascii="HG丸ｺﾞｼｯｸM-PRO" w:eastAsia="HG丸ｺﾞｼｯｸM-PRO" w:hAnsi="Verdana" w:cs="ＭＳ Ｐゴシック" w:hint="eastAsia"/>
          <w:color w:val="000000"/>
          <w:kern w:val="0"/>
          <w:sz w:val="22"/>
          <w:szCs w:val="22"/>
        </w:rPr>
        <w:t>全国で大型の地域芸術祭が開催され、今後の新規参入も後を絶たない。また、アートプロジェクトと呼ばれるより小規模の活動も各地でさまざまな形で実施され、地域社会との協働が注目を集める事例も多い。その効果の分析と批判的な検証、あるいはまだあまり知られていない事例報告など、さまざまな見地からの発表を通じ、現場からの声と外部からの分析が交錯する議論が展開されることを期待する。</w:t>
      </w:r>
    </w:p>
    <w:p w14:paraId="73BD935B" w14:textId="77777777" w:rsidR="001330F9" w:rsidRPr="00762297" w:rsidRDefault="001330F9" w:rsidP="00AA2CA9">
      <w:pPr>
        <w:widowControl/>
        <w:shd w:val="clear" w:color="auto" w:fill="FFFFFF"/>
        <w:jc w:val="left"/>
        <w:rPr>
          <w:rFonts w:ascii="HG丸ｺﾞｼｯｸM-PRO" w:eastAsia="HG丸ｺﾞｼｯｸM-PRO" w:hAnsi="Verdana" w:cs="ＭＳ Ｐゴシック"/>
          <w:color w:val="000000"/>
          <w:kern w:val="0"/>
          <w:sz w:val="22"/>
          <w:szCs w:val="22"/>
        </w:rPr>
      </w:pPr>
    </w:p>
    <w:p w14:paraId="1133544D" w14:textId="77777777" w:rsidR="00AA2CA9" w:rsidRDefault="00AA2CA9" w:rsidP="00AA2CA9">
      <w:pPr>
        <w:widowControl/>
        <w:shd w:val="clear" w:color="auto" w:fill="FFFFFF"/>
        <w:jc w:val="left"/>
        <w:rPr>
          <w:rFonts w:ascii="HG丸ｺﾞｼｯｸM-PRO" w:eastAsia="HG丸ｺﾞｼｯｸM-PRO" w:hAnsi="Verdana" w:cs="ＭＳ Ｐゴシック"/>
          <w:color w:val="000000"/>
          <w:kern w:val="0"/>
          <w:sz w:val="22"/>
          <w:szCs w:val="22"/>
        </w:rPr>
      </w:pPr>
      <w:r w:rsidRPr="00762297">
        <w:rPr>
          <w:rFonts w:ascii="HG丸ｺﾞｼｯｸM-PRO" w:eastAsia="HG丸ｺﾞｼｯｸM-PRO" w:hAnsi="Verdana" w:cs="ＭＳ Ｐゴシック" w:hint="eastAsia"/>
          <w:color w:val="000000"/>
          <w:kern w:val="0"/>
          <w:sz w:val="22"/>
          <w:szCs w:val="22"/>
        </w:rPr>
        <w:t>８）観光と文化政策　　　　　　　　　（野田</w:t>
      </w:r>
      <w:r>
        <w:rPr>
          <w:rFonts w:ascii="HG丸ｺﾞｼｯｸM-PRO" w:eastAsia="HG丸ｺﾞｼｯｸM-PRO" w:hAnsi="Verdana" w:cs="ＭＳ Ｐゴシック" w:hint="eastAsia"/>
          <w:color w:val="000000"/>
          <w:kern w:val="0"/>
          <w:sz w:val="22"/>
          <w:szCs w:val="22"/>
        </w:rPr>
        <w:t xml:space="preserve">　</w:t>
      </w:r>
      <w:r w:rsidR="0073098B">
        <w:rPr>
          <w:rFonts w:ascii="HG丸ｺﾞｼｯｸM-PRO" w:eastAsia="HG丸ｺﾞｼｯｸM-PRO" w:hAnsi="Verdana" w:cs="ＭＳ Ｐゴシック" w:hint="eastAsia"/>
          <w:color w:val="000000"/>
          <w:kern w:val="0"/>
          <w:sz w:val="22"/>
          <w:szCs w:val="22"/>
        </w:rPr>
        <w:t>邦弘</w:t>
      </w:r>
      <w:r w:rsidRPr="00762297">
        <w:rPr>
          <w:rFonts w:ascii="HG丸ｺﾞｼｯｸM-PRO" w:eastAsia="HG丸ｺﾞｼｯｸM-PRO" w:hAnsi="Verdana" w:cs="ＭＳ Ｐゴシック" w:hint="eastAsia"/>
          <w:color w:val="000000"/>
          <w:kern w:val="0"/>
          <w:sz w:val="22"/>
          <w:szCs w:val="22"/>
        </w:rPr>
        <w:t>）</w:t>
      </w:r>
    </w:p>
    <w:p w14:paraId="1ED8041D" w14:textId="375D695E" w:rsidR="0073098B"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hint="eastAsia"/>
          <w:color w:val="000000"/>
          <w:kern w:val="0"/>
          <w:sz w:val="22"/>
          <w:szCs w:val="22"/>
        </w:rPr>
        <w:t>富士山や富岡製糸場の世界遺産化などを契機に、地元では観光客増加を期待する声は大きい。政府もクールジャパン戦略や</w:t>
      </w:r>
      <w:r w:rsidRPr="00054B3F">
        <w:rPr>
          <w:rFonts w:ascii="HG丸ｺﾞｼｯｸM-PRO" w:eastAsia="HG丸ｺﾞｼｯｸM-PRO" w:hAnsi="Verdana" w:cs="ＭＳ Ｐゴシック"/>
          <w:color w:val="000000"/>
          <w:kern w:val="0"/>
          <w:sz w:val="22"/>
          <w:szCs w:val="22"/>
        </w:rPr>
        <w:t>MICE</w:t>
      </w:r>
      <w:r w:rsidRPr="00054B3F">
        <w:rPr>
          <w:rFonts w:ascii="HG丸ｺﾞｼｯｸM-PRO" w:eastAsia="HG丸ｺﾞｼｯｸM-PRO" w:hAnsi="Verdana" w:cs="ＭＳ Ｐゴシック" w:hint="eastAsia"/>
          <w:color w:val="000000"/>
          <w:kern w:val="0"/>
          <w:sz w:val="22"/>
          <w:szCs w:val="22"/>
        </w:rPr>
        <w:t>の推進などインバウンド観光の推進に積極的だ。しかし現状では、日本への外国人旅行者数は800万人程度にすぎない（世界33位、2013年日本政府観光局）。コンテンツツーリズム（聖地巡礼）など新しい旅行スタイルがうまれるなか、文化政策と観光振興の関係をどのようにとらえるのかともに考えたい。</w:t>
      </w:r>
    </w:p>
    <w:p w14:paraId="60229BE2" w14:textId="77777777" w:rsidR="0073098B" w:rsidRDefault="0073098B" w:rsidP="00AA2CA9">
      <w:pPr>
        <w:widowControl/>
        <w:shd w:val="clear" w:color="auto" w:fill="FFFFFF"/>
        <w:jc w:val="left"/>
        <w:rPr>
          <w:rFonts w:ascii="HG丸ｺﾞｼｯｸM-PRO" w:eastAsia="HG丸ｺﾞｼｯｸM-PRO" w:hAnsi="Verdana" w:cs="ＭＳ Ｐゴシック"/>
          <w:color w:val="000000"/>
          <w:kern w:val="0"/>
          <w:sz w:val="22"/>
          <w:szCs w:val="22"/>
        </w:rPr>
      </w:pPr>
    </w:p>
    <w:p w14:paraId="2AC314A7" w14:textId="77777777" w:rsidR="0073098B" w:rsidRPr="00762297" w:rsidRDefault="0073098B" w:rsidP="00AA2CA9">
      <w:pPr>
        <w:widowControl/>
        <w:shd w:val="clear" w:color="auto" w:fill="FFFFFF"/>
        <w:jc w:val="left"/>
        <w:rPr>
          <w:rFonts w:ascii="HG丸ｺﾞｼｯｸM-PRO" w:eastAsia="HG丸ｺﾞｼｯｸM-PRO" w:hAnsi="Verdana" w:cs="ＭＳ Ｐゴシック"/>
          <w:color w:val="000000"/>
          <w:kern w:val="0"/>
          <w:sz w:val="22"/>
          <w:szCs w:val="22"/>
        </w:rPr>
      </w:pPr>
      <w:r>
        <w:rPr>
          <w:rFonts w:ascii="HG丸ｺﾞｼｯｸM-PRO" w:eastAsia="HG丸ｺﾞｼｯｸM-PRO" w:hAnsi="Verdana" w:cs="ＭＳ Ｐゴシック" w:hint="eastAsia"/>
          <w:color w:val="000000"/>
          <w:kern w:val="0"/>
          <w:sz w:val="22"/>
          <w:szCs w:val="22"/>
        </w:rPr>
        <w:t>９）自由論題　　　　　　　　　　　　（直田　春夫）</w:t>
      </w:r>
    </w:p>
    <w:p w14:paraId="6F8886A4" w14:textId="77777777" w:rsidR="00054B3F" w:rsidRPr="00054B3F" w:rsidRDefault="00054B3F"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r w:rsidRPr="00054B3F">
        <w:rPr>
          <w:rFonts w:ascii="HG丸ｺﾞｼｯｸM-PRO" w:eastAsia="HG丸ｺﾞｼｯｸM-PRO" w:hAnsi="Verdana" w:cs="ＭＳ Ｐゴシック"/>
          <w:color w:val="000000"/>
          <w:kern w:val="0"/>
          <w:sz w:val="22"/>
          <w:szCs w:val="22"/>
        </w:rPr>
        <w:t>文化政策の核心は文化の公共性をどう考えるかということであり、そのエンジンは多様な主体の参画と協働だろう。だが、文化を社会が遇する一形態である文化政策は、社会の多様性を反映して複雑且つ重層的な価値観の相克の上にあって、このような枠には収まらない「現実の動き」というものがあり、それらも踏まえ政策を再構成する契機を見出したい。このようなダイナミックな学である文化政策に関する幅広い論考・報告を期待します。</w:t>
      </w:r>
    </w:p>
    <w:p w14:paraId="18FC258F" w14:textId="77777777" w:rsidR="00AA2CA9" w:rsidRPr="00054B3F" w:rsidRDefault="00AA2CA9" w:rsidP="00054B3F">
      <w:pPr>
        <w:shd w:val="clear" w:color="auto" w:fill="FFFFFF"/>
        <w:ind w:leftChars="202" w:left="424" w:firstLineChars="129" w:firstLine="284"/>
        <w:jc w:val="left"/>
        <w:rPr>
          <w:rFonts w:ascii="HG丸ｺﾞｼｯｸM-PRO" w:eastAsia="HG丸ｺﾞｼｯｸM-PRO" w:hAnsi="Verdana" w:cs="ＭＳ Ｐゴシック"/>
          <w:color w:val="000000"/>
          <w:kern w:val="0"/>
          <w:sz w:val="22"/>
          <w:szCs w:val="22"/>
        </w:rPr>
      </w:pPr>
    </w:p>
    <w:p w14:paraId="1C399F17" w14:textId="77777777" w:rsidR="00AA2CA9" w:rsidRPr="00AA2CA9" w:rsidRDefault="00AA2CA9" w:rsidP="001710A8">
      <w:pPr>
        <w:pStyle w:val="a3"/>
        <w:rPr>
          <w:rFonts w:ascii="HG丸ｺﾞｼｯｸM-PRO" w:eastAsia="HG丸ｺﾞｼｯｸM-PRO" w:hAnsi="ＭＳ Ｐゴシック"/>
          <w:sz w:val="24"/>
          <w:szCs w:val="24"/>
        </w:rPr>
      </w:pPr>
    </w:p>
    <w:p w14:paraId="6998FB69" w14:textId="77777777" w:rsidR="00126DBF" w:rsidRPr="00C83FF1" w:rsidRDefault="00A10F6B" w:rsidP="001710A8">
      <w:pPr>
        <w:jc w:val="center"/>
        <w:rPr>
          <w:rFonts w:ascii="HG丸ｺﾞｼｯｸM-PRO" w:eastAsia="HG丸ｺﾞｼｯｸM-PRO" w:hAnsi="ＭＳ Ｐゴシック"/>
          <w:sz w:val="20"/>
        </w:rPr>
      </w:pPr>
      <w:r w:rsidRPr="00AA2CA9">
        <w:rPr>
          <w:rFonts w:ascii="HG丸ｺﾞｼｯｸM-PRO" w:eastAsia="HG丸ｺﾞｼｯｸM-PRO" w:hAnsi="ＭＳ Ｐゴシック" w:hint="eastAsia"/>
          <w:b/>
          <w:sz w:val="24"/>
        </w:rPr>
        <w:br w:type="page"/>
      </w:r>
      <w:r w:rsidR="00126DBF" w:rsidRPr="00C83FF1">
        <w:rPr>
          <w:rFonts w:ascii="HG丸ｺﾞｼｯｸM-PRO" w:eastAsia="HG丸ｺﾞｼｯｸM-PRO" w:hAnsi="ＭＳ Ｐゴシック" w:hint="eastAsia"/>
          <w:b/>
          <w:sz w:val="28"/>
          <w:szCs w:val="28"/>
        </w:rPr>
        <w:lastRenderedPageBreak/>
        <w:t>日本文化政策学会　第</w:t>
      </w:r>
      <w:r w:rsidR="00655CAA" w:rsidRPr="00C83FF1">
        <w:rPr>
          <w:rFonts w:ascii="HG丸ｺﾞｼｯｸM-PRO" w:eastAsia="HG丸ｺﾞｼｯｸM-PRO" w:hAnsi="ＭＳ Ｐゴシック" w:hint="eastAsia"/>
          <w:b/>
          <w:sz w:val="28"/>
          <w:szCs w:val="28"/>
        </w:rPr>
        <w:t>８</w:t>
      </w:r>
      <w:r w:rsidR="00126DBF" w:rsidRPr="00C83FF1">
        <w:rPr>
          <w:rFonts w:ascii="HG丸ｺﾞｼｯｸM-PRO" w:eastAsia="HG丸ｺﾞｼｯｸM-PRO" w:hAnsi="ＭＳ Ｐゴシック" w:hint="eastAsia"/>
          <w:b/>
          <w:sz w:val="28"/>
          <w:szCs w:val="28"/>
        </w:rPr>
        <w:t>回研究大会</w:t>
      </w:r>
      <w:r w:rsidR="00126DBF" w:rsidRPr="00C83FF1">
        <w:rPr>
          <w:rFonts w:ascii="HG丸ｺﾞｼｯｸM-PRO" w:eastAsia="HG丸ｺﾞｼｯｸM-PRO" w:hAnsi="ＭＳ Ｐゴシック" w:hint="eastAsia"/>
          <w:b/>
          <w:bCs/>
          <w:sz w:val="28"/>
          <w:szCs w:val="28"/>
        </w:rPr>
        <w:t xml:space="preserve">　</w:t>
      </w:r>
      <w:r w:rsidR="00AA2CA9">
        <w:rPr>
          <w:rFonts w:ascii="HG丸ｺﾞｼｯｸM-PRO" w:eastAsia="HG丸ｺﾞｼｯｸM-PRO" w:hAnsi="ＭＳ Ｐゴシック" w:hint="eastAsia"/>
          <w:b/>
          <w:bCs/>
          <w:sz w:val="28"/>
          <w:szCs w:val="28"/>
        </w:rPr>
        <w:t>研究発表</w:t>
      </w:r>
      <w:r w:rsidR="00126DBF" w:rsidRPr="00C83FF1">
        <w:rPr>
          <w:rFonts w:ascii="HG丸ｺﾞｼｯｸM-PRO" w:eastAsia="HG丸ｺﾞｼｯｸM-PRO" w:hAnsi="ＭＳ Ｐゴシック" w:hint="eastAsia"/>
          <w:b/>
          <w:bCs/>
          <w:sz w:val="28"/>
          <w:szCs w:val="28"/>
        </w:rPr>
        <w:t>申込書</w:t>
      </w:r>
    </w:p>
    <w:p w14:paraId="2CF1E4FB" w14:textId="77777777" w:rsidR="00126DBF" w:rsidRPr="00C83FF1" w:rsidRDefault="00126DBF" w:rsidP="00AA2CA9">
      <w:pPr>
        <w:ind w:firstLineChars="200" w:firstLine="440"/>
        <w:rPr>
          <w:rFonts w:ascii="HG丸ｺﾞｼｯｸM-PRO" w:eastAsia="HG丸ｺﾞｼｯｸM-PRO" w:hAnsi="ＭＳ Ｐゴシック"/>
          <w:sz w:val="22"/>
          <w:szCs w:val="22"/>
        </w:rPr>
      </w:pPr>
      <w:r w:rsidRPr="00C83FF1">
        <w:rPr>
          <w:rFonts w:ascii="HG丸ｺﾞｼｯｸM-PRO" w:eastAsia="HG丸ｺﾞｼｯｸM-PRO" w:hAnsi="ＭＳ Ｐゴシック" w:hint="eastAsia"/>
          <w:sz w:val="22"/>
          <w:szCs w:val="22"/>
        </w:rPr>
        <w:t>申込締切</w:t>
      </w:r>
      <w:r w:rsidR="003E61D9" w:rsidRPr="00C83FF1">
        <w:rPr>
          <w:rFonts w:ascii="HG丸ｺﾞｼｯｸM-PRO" w:eastAsia="HG丸ｺﾞｼｯｸM-PRO" w:hAnsi="ＭＳ Ｐゴシック" w:hint="eastAsia"/>
          <w:sz w:val="22"/>
          <w:szCs w:val="22"/>
        </w:rPr>
        <w:t xml:space="preserve">　</w:t>
      </w:r>
      <w:r w:rsidR="00814164" w:rsidRPr="00C83FF1">
        <w:rPr>
          <w:rFonts w:ascii="HG丸ｺﾞｼｯｸM-PRO" w:eastAsia="HG丸ｺﾞｼｯｸM-PRO" w:hAnsi="ＭＳ Ｐゴシック" w:hint="eastAsia"/>
          <w:sz w:val="22"/>
          <w:szCs w:val="22"/>
        </w:rPr>
        <w:t xml:space="preserve">　</w:t>
      </w:r>
      <w:r w:rsidRPr="00C83FF1">
        <w:rPr>
          <w:rFonts w:ascii="HG丸ｺﾞｼｯｸM-PRO" w:eastAsia="HG丸ｺﾞｼｯｸM-PRO" w:hAnsi="ＭＳ Ｐゴシック" w:hint="eastAsia"/>
          <w:sz w:val="22"/>
          <w:szCs w:val="22"/>
        </w:rPr>
        <w:t xml:space="preserve">　</w:t>
      </w:r>
      <w:r w:rsidR="002B412A" w:rsidRPr="00C83FF1">
        <w:rPr>
          <w:rFonts w:ascii="HG丸ｺﾞｼｯｸM-PRO" w:eastAsia="HG丸ｺﾞｼｯｸM-PRO" w:hAnsi="ＭＳ Ｐゴシック" w:hint="eastAsia"/>
          <w:sz w:val="22"/>
          <w:szCs w:val="22"/>
        </w:rPr>
        <w:t>20</w:t>
      </w:r>
      <w:r w:rsidR="00655CAA" w:rsidRPr="00C83FF1">
        <w:rPr>
          <w:rFonts w:ascii="HG丸ｺﾞｼｯｸM-PRO" w:eastAsia="HG丸ｺﾞｼｯｸM-PRO" w:hAnsi="ＭＳ Ｐゴシック" w:hint="eastAsia"/>
          <w:sz w:val="22"/>
          <w:szCs w:val="22"/>
        </w:rPr>
        <w:t>14</w:t>
      </w:r>
      <w:r w:rsidR="002B412A" w:rsidRPr="00C83FF1">
        <w:rPr>
          <w:rFonts w:ascii="HG丸ｺﾞｼｯｸM-PRO" w:eastAsia="HG丸ｺﾞｼｯｸM-PRO" w:hAnsi="ＭＳ Ｐゴシック" w:hint="eastAsia"/>
          <w:sz w:val="22"/>
          <w:szCs w:val="22"/>
        </w:rPr>
        <w:t>年</w:t>
      </w:r>
      <w:r w:rsidR="00655CAA" w:rsidRPr="00C83FF1">
        <w:rPr>
          <w:rFonts w:ascii="HG丸ｺﾞｼｯｸM-PRO" w:eastAsia="HG丸ｺﾞｼｯｸM-PRO" w:hAnsi="ＭＳ Ｐゴシック" w:hint="eastAsia"/>
          <w:sz w:val="22"/>
          <w:szCs w:val="22"/>
        </w:rPr>
        <w:t xml:space="preserve"> </w:t>
      </w:r>
      <w:r w:rsidR="0080203A">
        <w:rPr>
          <w:rFonts w:ascii="HG丸ｺﾞｼｯｸM-PRO" w:eastAsia="HG丸ｺﾞｼｯｸM-PRO" w:hAnsi="ＭＳ Ｐゴシック" w:hint="eastAsia"/>
          <w:sz w:val="22"/>
          <w:szCs w:val="22"/>
        </w:rPr>
        <w:t>７</w:t>
      </w:r>
      <w:r w:rsidR="00655CAA" w:rsidRPr="00C83FF1">
        <w:rPr>
          <w:rFonts w:ascii="HG丸ｺﾞｼｯｸM-PRO" w:eastAsia="HG丸ｺﾞｼｯｸM-PRO" w:hAnsi="ＭＳ Ｐゴシック" w:hint="eastAsia"/>
          <w:sz w:val="22"/>
          <w:szCs w:val="22"/>
        </w:rPr>
        <w:t xml:space="preserve"> </w:t>
      </w:r>
      <w:r w:rsidRPr="00C83FF1">
        <w:rPr>
          <w:rFonts w:ascii="HG丸ｺﾞｼｯｸM-PRO" w:eastAsia="HG丸ｺﾞｼｯｸM-PRO" w:hAnsi="ＭＳ Ｐゴシック" w:hint="eastAsia"/>
          <w:sz w:val="22"/>
          <w:szCs w:val="22"/>
        </w:rPr>
        <w:t>月</w:t>
      </w:r>
      <w:r w:rsidR="00655CAA" w:rsidRPr="00C83FF1">
        <w:rPr>
          <w:rFonts w:ascii="HG丸ｺﾞｼｯｸM-PRO" w:eastAsia="HG丸ｺﾞｼｯｸM-PRO" w:hAnsi="ＭＳ Ｐゴシック" w:hint="eastAsia"/>
          <w:sz w:val="22"/>
          <w:szCs w:val="22"/>
        </w:rPr>
        <w:t xml:space="preserve"> </w:t>
      </w:r>
      <w:r w:rsidR="0080203A">
        <w:rPr>
          <w:rFonts w:ascii="HG丸ｺﾞｼｯｸM-PRO" w:eastAsia="HG丸ｺﾞｼｯｸM-PRO" w:hAnsi="ＭＳ Ｐゴシック" w:hint="eastAsia"/>
          <w:sz w:val="22"/>
          <w:szCs w:val="22"/>
        </w:rPr>
        <w:t>３１</w:t>
      </w:r>
      <w:r w:rsidRPr="00C83FF1">
        <w:rPr>
          <w:rFonts w:ascii="HG丸ｺﾞｼｯｸM-PRO" w:eastAsia="HG丸ｺﾞｼｯｸM-PRO" w:hAnsi="ＭＳ Ｐゴシック" w:hint="eastAsia"/>
          <w:sz w:val="22"/>
          <w:szCs w:val="22"/>
        </w:rPr>
        <w:t>日（</w:t>
      </w:r>
      <w:r w:rsidR="00655CAA" w:rsidRPr="00C83FF1">
        <w:rPr>
          <w:rFonts w:ascii="HG丸ｺﾞｼｯｸM-PRO" w:eastAsia="HG丸ｺﾞｼｯｸM-PRO" w:hAnsi="ＭＳ Ｐゴシック" w:hint="eastAsia"/>
          <w:sz w:val="22"/>
          <w:szCs w:val="22"/>
        </w:rPr>
        <w:t xml:space="preserve"> </w:t>
      </w:r>
      <w:r w:rsidR="0080203A">
        <w:rPr>
          <w:rFonts w:ascii="HG丸ｺﾞｼｯｸM-PRO" w:eastAsia="HG丸ｺﾞｼｯｸM-PRO" w:hAnsi="ＭＳ Ｐゴシック" w:hint="eastAsia"/>
          <w:sz w:val="22"/>
          <w:szCs w:val="22"/>
        </w:rPr>
        <w:t xml:space="preserve">木 </w:t>
      </w:r>
      <w:r w:rsidR="002B412A" w:rsidRPr="00C83FF1">
        <w:rPr>
          <w:rFonts w:ascii="HG丸ｺﾞｼｯｸM-PRO" w:eastAsia="HG丸ｺﾞｼｯｸM-PRO" w:hAnsi="ＭＳ Ｐゴシック" w:hint="eastAsia"/>
          <w:sz w:val="22"/>
          <w:szCs w:val="22"/>
        </w:rPr>
        <w:t>）</w:t>
      </w:r>
      <w:r w:rsidR="00C83FF1">
        <w:rPr>
          <w:rFonts w:ascii="HG丸ｺﾞｼｯｸM-PRO" w:eastAsia="HG丸ｺﾞｼｯｸM-PRO" w:hAnsi="ＭＳ Ｐゴシック" w:hint="eastAsia"/>
          <w:sz w:val="22"/>
          <w:szCs w:val="22"/>
        </w:rPr>
        <w:t>２４</w:t>
      </w:r>
      <w:r w:rsidRPr="00C83FF1">
        <w:rPr>
          <w:rFonts w:ascii="HG丸ｺﾞｼｯｸM-PRO" w:eastAsia="HG丸ｺﾞｼｯｸM-PRO" w:hAnsi="ＭＳ Ｐゴシック" w:hint="eastAsia"/>
          <w:sz w:val="22"/>
          <w:szCs w:val="22"/>
        </w:rPr>
        <w:t>時</w:t>
      </w:r>
    </w:p>
    <w:p w14:paraId="1F491F32" w14:textId="77777777" w:rsidR="006F1897" w:rsidRDefault="009A04A2" w:rsidP="006F1897">
      <w:pPr>
        <w:pStyle w:val="a3"/>
        <w:ind w:firstLine="600"/>
        <w:rPr>
          <w:rFonts w:ascii="HG丸ｺﾞｼｯｸM-PRO" w:eastAsia="HG丸ｺﾞｼｯｸM-PRO" w:hAnsi="ヒラギノ丸ゴ Pro W4"/>
          <w:sz w:val="20"/>
        </w:rPr>
      </w:pPr>
      <w:r w:rsidRPr="00C83FF1">
        <w:rPr>
          <w:rFonts w:ascii="HG丸ｺﾞｼｯｸM-PRO" w:eastAsia="HG丸ｺﾞｼｯｸM-PRO" w:hAnsi="ＭＳ Ｐゴシック" w:hint="eastAsia"/>
          <w:sz w:val="22"/>
          <w:szCs w:val="22"/>
        </w:rPr>
        <w:t>申込先</w:t>
      </w:r>
      <w:r w:rsidR="003E61D9" w:rsidRPr="00C83FF1">
        <w:rPr>
          <w:rFonts w:ascii="HG丸ｺﾞｼｯｸM-PRO" w:eastAsia="HG丸ｺﾞｼｯｸM-PRO" w:hAnsi="ＭＳ Ｐゴシック" w:hint="eastAsia"/>
          <w:sz w:val="22"/>
          <w:szCs w:val="22"/>
        </w:rPr>
        <w:t xml:space="preserve">　</w:t>
      </w:r>
      <w:r w:rsidR="009A7C9A" w:rsidRPr="00C83FF1">
        <w:rPr>
          <w:rFonts w:ascii="HG丸ｺﾞｼｯｸM-PRO" w:eastAsia="HG丸ｺﾞｼｯｸM-PRO" w:hAnsi="ＭＳ Ｐゴシック" w:hint="eastAsia"/>
          <w:sz w:val="22"/>
          <w:szCs w:val="22"/>
        </w:rPr>
        <w:t xml:space="preserve">  </w:t>
      </w:r>
      <w:r w:rsidR="00025A6E" w:rsidRPr="00C83FF1">
        <w:rPr>
          <w:rFonts w:ascii="HG丸ｺﾞｼｯｸM-PRO" w:eastAsia="HG丸ｺﾞｼｯｸM-PRO" w:hAnsi="ＭＳ Ｐゴシック" w:hint="eastAsia"/>
          <w:sz w:val="22"/>
          <w:szCs w:val="22"/>
        </w:rPr>
        <w:t xml:space="preserve">　</w:t>
      </w:r>
      <w:r w:rsidR="00814164" w:rsidRPr="00C83FF1">
        <w:rPr>
          <w:rFonts w:ascii="HG丸ｺﾞｼｯｸM-PRO" w:eastAsia="HG丸ｺﾞｼｯｸM-PRO" w:hAnsi="ＭＳ Ｐゴシック" w:hint="eastAsia"/>
          <w:sz w:val="22"/>
          <w:szCs w:val="22"/>
        </w:rPr>
        <w:t xml:space="preserve">　</w:t>
      </w:r>
      <w:r w:rsidR="00126DBF" w:rsidRPr="00C83FF1">
        <w:rPr>
          <w:rFonts w:ascii="HG丸ｺﾞｼｯｸM-PRO" w:eastAsia="HG丸ｺﾞｼｯｸM-PRO" w:hAnsi="ＭＳ Ｐゴシック" w:hint="eastAsia"/>
          <w:bCs/>
          <w:sz w:val="22"/>
          <w:szCs w:val="22"/>
        </w:rPr>
        <w:t xml:space="preserve">e-mail </w:t>
      </w:r>
      <w:r w:rsidR="009A7C9A" w:rsidRPr="00C83FF1">
        <w:rPr>
          <w:rFonts w:ascii="HG丸ｺﾞｼｯｸM-PRO" w:eastAsia="HG丸ｺﾞｼｯｸM-PRO" w:hAnsi="ＭＳ Ｐゴシック" w:hint="eastAsia"/>
          <w:bCs/>
          <w:sz w:val="22"/>
          <w:szCs w:val="22"/>
        </w:rPr>
        <w:t xml:space="preserve"> :</w:t>
      </w:r>
      <w:r w:rsidR="003E61D9" w:rsidRPr="00C83FF1">
        <w:rPr>
          <w:rFonts w:ascii="HG丸ｺﾞｼｯｸM-PRO" w:eastAsia="HG丸ｺﾞｼｯｸM-PRO" w:hAnsi="ＭＳ Ｐゴシック" w:hint="eastAsia"/>
          <w:bCs/>
          <w:sz w:val="22"/>
          <w:szCs w:val="22"/>
        </w:rPr>
        <w:t xml:space="preserve">　</w:t>
      </w:r>
      <w:r w:rsidR="002D0F3D" w:rsidRPr="00C83FF1">
        <w:rPr>
          <w:rFonts w:ascii="HG丸ｺﾞｼｯｸM-PRO" w:eastAsia="HG丸ｺﾞｼｯｸM-PRO" w:hAnsi="ＭＳ Ｐゴシック" w:hint="eastAsia"/>
          <w:sz w:val="20"/>
        </w:rPr>
        <w:t xml:space="preserve"> </w:t>
      </w:r>
      <w:hyperlink r:id="rId9" w:history="1">
        <w:r w:rsidR="006F1897">
          <w:rPr>
            <w:rStyle w:val="a9"/>
            <w:rFonts w:ascii="HG丸ｺﾞｼｯｸM-PRO" w:eastAsia="HG丸ｺﾞｼｯｸM-PRO" w:hAnsi="ヒラギノ丸ゴ Pro W4"/>
            <w:sz w:val="20"/>
          </w:rPr>
          <w:t>jacpr2014@gmail.com</w:t>
        </w:r>
      </w:hyperlink>
    </w:p>
    <w:p w14:paraId="718CE20B" w14:textId="15C0C4C3" w:rsidR="00AA2CA9" w:rsidRPr="00892B32" w:rsidRDefault="00AA2CA9" w:rsidP="006F1897">
      <w:pPr>
        <w:ind w:firstLineChars="200" w:firstLine="420"/>
        <w:rPr>
          <w:rFonts w:ascii="HG丸ｺﾞｼｯｸM-PRO" w:eastAsia="HG丸ｺﾞｼｯｸM-PRO" w:hAnsi="ＭＳ Ｐゴシック"/>
          <w:szCs w:val="21"/>
        </w:rPr>
      </w:pPr>
      <w:r w:rsidRPr="00892B32">
        <w:rPr>
          <w:rFonts w:ascii="HG丸ｺﾞｼｯｸM-PRO" w:eastAsia="HG丸ｺﾞｼｯｸM-PRO" w:hAnsi="ＭＳ Ｐゴシック" w:hint="eastAsia"/>
          <w:szCs w:val="21"/>
        </w:rPr>
        <w:t>メールの件名に「研究発表申込」とご記入ください</w:t>
      </w:r>
    </w:p>
    <w:p w14:paraId="44C8BB1A" w14:textId="77777777" w:rsidR="00126DBF" w:rsidRDefault="003136AB" w:rsidP="00892B32">
      <w:pPr>
        <w:ind w:right="553" w:firstLineChars="200" w:firstLine="4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最終</w:t>
      </w:r>
      <w:r w:rsidR="00126DBF" w:rsidRPr="00C83FF1">
        <w:rPr>
          <w:rFonts w:ascii="HG丸ｺﾞｼｯｸM-PRO" w:eastAsia="HG丸ｺﾞｼｯｸM-PRO" w:hAnsi="ＭＳ Ｐゴシック" w:hint="eastAsia"/>
          <w:sz w:val="20"/>
          <w:szCs w:val="20"/>
        </w:rPr>
        <w:t>予稿原稿締切</w:t>
      </w:r>
      <w:r w:rsidR="003E61D9" w:rsidRPr="00C83FF1">
        <w:rPr>
          <w:rFonts w:ascii="HG丸ｺﾞｼｯｸM-PRO" w:eastAsia="HG丸ｺﾞｼｯｸM-PRO" w:hAnsi="ＭＳ Ｐゴシック" w:hint="eastAsia"/>
          <w:sz w:val="20"/>
          <w:szCs w:val="20"/>
        </w:rPr>
        <w:t xml:space="preserve">　</w:t>
      </w:r>
      <w:r w:rsidR="009A04A2" w:rsidRPr="00C83FF1">
        <w:rPr>
          <w:rFonts w:ascii="HG丸ｺﾞｼｯｸM-PRO" w:eastAsia="HG丸ｺﾞｼｯｸM-PRO" w:hAnsi="ＭＳ Ｐゴシック" w:hint="eastAsia"/>
          <w:sz w:val="20"/>
          <w:szCs w:val="20"/>
        </w:rPr>
        <w:t>20</w:t>
      </w:r>
      <w:r w:rsidR="00655CAA" w:rsidRPr="00C83FF1">
        <w:rPr>
          <w:rFonts w:ascii="HG丸ｺﾞｼｯｸM-PRO" w:eastAsia="HG丸ｺﾞｼｯｸM-PRO" w:hAnsi="ＭＳ Ｐゴシック" w:hint="eastAsia"/>
          <w:sz w:val="20"/>
          <w:szCs w:val="20"/>
        </w:rPr>
        <w:t>14</w:t>
      </w:r>
      <w:r w:rsidR="007772A6" w:rsidRPr="00C83FF1">
        <w:rPr>
          <w:rFonts w:ascii="HG丸ｺﾞｼｯｸM-PRO" w:eastAsia="HG丸ｺﾞｼｯｸM-PRO" w:hAnsi="ＭＳ Ｐゴシック" w:hint="eastAsia"/>
          <w:sz w:val="20"/>
          <w:szCs w:val="20"/>
        </w:rPr>
        <w:t>年</w:t>
      </w:r>
      <w:r w:rsidR="0080203A">
        <w:rPr>
          <w:rFonts w:ascii="HG丸ｺﾞｼｯｸM-PRO" w:eastAsia="HG丸ｺﾞｼｯｸM-PRO" w:hAnsi="ＭＳ Ｐゴシック" w:hint="eastAsia"/>
          <w:sz w:val="20"/>
          <w:szCs w:val="20"/>
        </w:rPr>
        <w:t>10</w:t>
      </w:r>
      <w:r w:rsidR="00126DBF" w:rsidRPr="00C83FF1">
        <w:rPr>
          <w:rFonts w:ascii="HG丸ｺﾞｼｯｸM-PRO" w:eastAsia="HG丸ｺﾞｼｯｸM-PRO" w:hAnsi="ＭＳ Ｐゴシック" w:hint="eastAsia"/>
          <w:sz w:val="20"/>
          <w:szCs w:val="20"/>
        </w:rPr>
        <w:t>月</w:t>
      </w:r>
      <w:r w:rsidR="0080203A">
        <w:rPr>
          <w:rFonts w:ascii="HG丸ｺﾞｼｯｸM-PRO" w:eastAsia="HG丸ｺﾞｼｯｸM-PRO" w:hAnsi="ＭＳ Ｐゴシック" w:hint="eastAsia"/>
          <w:sz w:val="20"/>
          <w:szCs w:val="20"/>
        </w:rPr>
        <w:t>31</w:t>
      </w:r>
      <w:r w:rsidR="00126DBF" w:rsidRPr="00C83FF1">
        <w:rPr>
          <w:rFonts w:ascii="HG丸ｺﾞｼｯｸM-PRO" w:eastAsia="HG丸ｺﾞｼｯｸM-PRO" w:hAnsi="ＭＳ Ｐゴシック" w:hint="eastAsia"/>
          <w:sz w:val="20"/>
          <w:szCs w:val="20"/>
        </w:rPr>
        <w:t>日（</w:t>
      </w:r>
      <w:r w:rsidR="0080203A">
        <w:rPr>
          <w:rFonts w:ascii="HG丸ｺﾞｼｯｸM-PRO" w:eastAsia="HG丸ｺﾞｼｯｸM-PRO" w:hAnsi="ＭＳ Ｐゴシック" w:hint="eastAsia"/>
          <w:sz w:val="20"/>
          <w:szCs w:val="20"/>
        </w:rPr>
        <w:t>金</w:t>
      </w:r>
      <w:r w:rsidR="007772A6" w:rsidRPr="00C83FF1">
        <w:rPr>
          <w:rFonts w:ascii="HG丸ｺﾞｼｯｸM-PRO" w:eastAsia="HG丸ｺﾞｼｯｸM-PRO" w:hAnsi="ＭＳ Ｐゴシック" w:hint="eastAsia"/>
          <w:sz w:val="20"/>
          <w:szCs w:val="20"/>
        </w:rPr>
        <w:t>）</w:t>
      </w:r>
      <w:r w:rsidR="00C83FF1">
        <w:rPr>
          <w:rFonts w:ascii="HG丸ｺﾞｼｯｸM-PRO" w:eastAsia="HG丸ｺﾞｼｯｸM-PRO" w:hAnsi="ＭＳ Ｐゴシック" w:hint="eastAsia"/>
          <w:sz w:val="20"/>
          <w:szCs w:val="20"/>
        </w:rPr>
        <w:t xml:space="preserve"> </w:t>
      </w:r>
      <w:r w:rsidR="000B5663" w:rsidRPr="00C83FF1">
        <w:rPr>
          <w:rFonts w:ascii="HG丸ｺﾞｼｯｸM-PRO" w:eastAsia="HG丸ｺﾞｼｯｸM-PRO" w:hAnsi="ＭＳ Ｐゴシック" w:hint="eastAsia"/>
          <w:sz w:val="20"/>
          <w:szCs w:val="20"/>
        </w:rPr>
        <w:t xml:space="preserve"> </w:t>
      </w:r>
      <w:r w:rsidR="00C83FF1">
        <w:rPr>
          <w:rFonts w:ascii="HG丸ｺﾞｼｯｸM-PRO" w:eastAsia="HG丸ｺﾞｼｯｸM-PRO" w:hAnsi="ＭＳ Ｐゴシック" w:hint="eastAsia"/>
          <w:sz w:val="20"/>
          <w:szCs w:val="20"/>
        </w:rPr>
        <w:t>２４時</w:t>
      </w:r>
      <w:r w:rsidR="002E724A">
        <w:rPr>
          <w:rFonts w:ascii="HG丸ｺﾞｼｯｸM-PRO" w:eastAsia="HG丸ｺﾞｼｯｸM-PRO" w:hAnsi="ＭＳ Ｐゴシック" w:hint="eastAsia"/>
          <w:sz w:val="20"/>
          <w:szCs w:val="20"/>
        </w:rPr>
        <w:t>（時間厳守）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188"/>
      </w:tblGrid>
      <w:tr w:rsidR="00126DBF" w:rsidRPr="00C83FF1" w14:paraId="604AF0B2" w14:textId="77777777">
        <w:trPr>
          <w:trHeight w:val="370"/>
        </w:trPr>
        <w:tc>
          <w:tcPr>
            <w:tcW w:w="2410" w:type="dxa"/>
            <w:tcBorders>
              <w:top w:val="single" w:sz="4" w:space="0" w:color="auto"/>
              <w:left w:val="single" w:sz="4" w:space="0" w:color="auto"/>
              <w:bottom w:val="single" w:sz="4" w:space="0" w:color="auto"/>
              <w:right w:val="single" w:sz="4" w:space="0" w:color="auto"/>
            </w:tcBorders>
          </w:tcPr>
          <w:p w14:paraId="63BEBF11" w14:textId="77777777" w:rsidR="00126DBF" w:rsidRPr="00C83FF1" w:rsidRDefault="00126DBF">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申し込み日</w:t>
            </w:r>
          </w:p>
        </w:tc>
        <w:tc>
          <w:tcPr>
            <w:tcW w:w="6188" w:type="dxa"/>
            <w:tcBorders>
              <w:top w:val="single" w:sz="4" w:space="0" w:color="auto"/>
              <w:left w:val="single" w:sz="4" w:space="0" w:color="auto"/>
              <w:bottom w:val="single" w:sz="4" w:space="0" w:color="auto"/>
              <w:right w:val="single" w:sz="4" w:space="0" w:color="auto"/>
            </w:tcBorders>
          </w:tcPr>
          <w:p w14:paraId="27B4DB39" w14:textId="77777777" w:rsidR="00126DBF" w:rsidRPr="00C83FF1" w:rsidRDefault="00C754E2" w:rsidP="00655CAA">
            <w:pPr>
              <w:jc w:val="center"/>
              <w:rPr>
                <w:rFonts w:ascii="HG丸ｺﾞｼｯｸM-PRO" w:eastAsia="HG丸ｺﾞｼｯｸM-PRO" w:hAnsi="ＭＳ Ｐゴシック"/>
                <w:bCs/>
                <w:sz w:val="20"/>
              </w:rPr>
            </w:pPr>
            <w:r w:rsidRPr="00C83FF1">
              <w:rPr>
                <w:rFonts w:ascii="HG丸ｺﾞｼｯｸM-PRO" w:eastAsia="HG丸ｺﾞｼｯｸM-PRO" w:hAnsi="ＭＳ Ｐゴシック" w:hint="eastAsia"/>
                <w:bCs/>
                <w:sz w:val="20"/>
              </w:rPr>
              <w:t>201</w:t>
            </w:r>
            <w:r w:rsidR="00655CAA" w:rsidRPr="00C83FF1">
              <w:rPr>
                <w:rFonts w:ascii="HG丸ｺﾞｼｯｸM-PRO" w:eastAsia="HG丸ｺﾞｼｯｸM-PRO" w:hAnsi="ＭＳ Ｐゴシック" w:hint="eastAsia"/>
                <w:bCs/>
                <w:sz w:val="20"/>
              </w:rPr>
              <w:t>4</w:t>
            </w:r>
            <w:r w:rsidR="00126DBF" w:rsidRPr="00C83FF1">
              <w:rPr>
                <w:rFonts w:ascii="HG丸ｺﾞｼｯｸM-PRO" w:eastAsia="HG丸ｺﾞｼｯｸM-PRO" w:hAnsi="ＭＳ Ｐゴシック" w:hint="eastAsia"/>
                <w:bCs/>
                <w:sz w:val="20"/>
              </w:rPr>
              <w:t xml:space="preserve">　年　　　　　月　　　　　日</w:t>
            </w:r>
          </w:p>
        </w:tc>
      </w:tr>
      <w:tr w:rsidR="00126DBF" w:rsidRPr="00C83FF1" w14:paraId="41227FF9" w14:textId="77777777">
        <w:tc>
          <w:tcPr>
            <w:tcW w:w="2410" w:type="dxa"/>
            <w:tcBorders>
              <w:top w:val="single" w:sz="4" w:space="0" w:color="auto"/>
              <w:left w:val="single" w:sz="4" w:space="0" w:color="auto"/>
              <w:bottom w:val="single" w:sz="4" w:space="0" w:color="auto"/>
              <w:right w:val="single" w:sz="4" w:space="0" w:color="auto"/>
            </w:tcBorders>
          </w:tcPr>
          <w:p w14:paraId="3600D872" w14:textId="77777777" w:rsidR="00421D6F" w:rsidRPr="00C83FF1" w:rsidRDefault="00421D6F" w:rsidP="009A7C9A">
            <w:pPr>
              <w:jc w:val="center"/>
              <w:rPr>
                <w:rFonts w:ascii="HG丸ｺﾞｼｯｸM-PRO" w:eastAsia="HG丸ｺﾞｼｯｸM-PRO" w:hAnsi="ＭＳ Ｐゴシック"/>
                <w:sz w:val="20"/>
                <w:szCs w:val="21"/>
              </w:rPr>
            </w:pPr>
            <w:r w:rsidRPr="00C83FF1">
              <w:rPr>
                <w:rFonts w:ascii="HG丸ｺﾞｼｯｸM-PRO" w:eastAsia="HG丸ｺﾞｼｯｸM-PRO" w:hAnsi="ＭＳ Ｐゴシック" w:hint="eastAsia"/>
                <w:sz w:val="20"/>
                <w:szCs w:val="21"/>
              </w:rPr>
              <w:t>ふりがな</w:t>
            </w:r>
          </w:p>
          <w:p w14:paraId="597C69F3" w14:textId="77777777" w:rsidR="00126DBF" w:rsidRPr="00C83FF1" w:rsidRDefault="00126DBF" w:rsidP="009A7C9A">
            <w:pPr>
              <w:jc w:val="center"/>
              <w:rPr>
                <w:rFonts w:ascii="HG丸ｺﾞｼｯｸM-PRO" w:eastAsia="HG丸ｺﾞｼｯｸM-PRO" w:hAnsi="ＭＳ Ｐゴシック"/>
                <w:sz w:val="22"/>
                <w:szCs w:val="21"/>
              </w:rPr>
            </w:pPr>
            <w:r w:rsidRPr="00C83FF1">
              <w:rPr>
                <w:rFonts w:ascii="HG丸ｺﾞｼｯｸM-PRO" w:eastAsia="HG丸ｺﾞｼｯｸM-PRO" w:hAnsi="ＭＳ Ｐゴシック" w:hint="eastAsia"/>
                <w:sz w:val="22"/>
              </w:rPr>
              <w:t>氏　 　名</w:t>
            </w:r>
          </w:p>
        </w:tc>
        <w:tc>
          <w:tcPr>
            <w:tcW w:w="6188" w:type="dxa"/>
            <w:tcBorders>
              <w:top w:val="single" w:sz="4" w:space="0" w:color="auto"/>
              <w:left w:val="single" w:sz="4" w:space="0" w:color="auto"/>
              <w:bottom w:val="single" w:sz="4" w:space="0" w:color="auto"/>
              <w:right w:val="single" w:sz="4" w:space="0" w:color="auto"/>
            </w:tcBorders>
          </w:tcPr>
          <w:p w14:paraId="14F975A2" w14:textId="77777777" w:rsidR="00126DBF" w:rsidRPr="00C83FF1" w:rsidRDefault="00126DBF">
            <w:pPr>
              <w:rPr>
                <w:rFonts w:ascii="HG丸ｺﾞｼｯｸM-PRO" w:eastAsia="HG丸ｺﾞｼｯｸM-PRO" w:hAnsi="ＭＳ Ｐゴシック"/>
              </w:rPr>
            </w:pPr>
          </w:p>
        </w:tc>
      </w:tr>
      <w:tr w:rsidR="00126DBF" w:rsidRPr="00C83FF1" w14:paraId="6EEAB0CF" w14:textId="77777777">
        <w:trPr>
          <w:trHeight w:val="447"/>
        </w:trPr>
        <w:tc>
          <w:tcPr>
            <w:tcW w:w="2410" w:type="dxa"/>
            <w:tcBorders>
              <w:top w:val="single" w:sz="4" w:space="0" w:color="auto"/>
              <w:left w:val="single" w:sz="4" w:space="0" w:color="auto"/>
              <w:bottom w:val="single" w:sz="4" w:space="0" w:color="auto"/>
              <w:right w:val="single" w:sz="4" w:space="0" w:color="auto"/>
            </w:tcBorders>
          </w:tcPr>
          <w:p w14:paraId="63944F2B" w14:textId="77777777" w:rsidR="00126DBF" w:rsidRPr="00C83FF1" w:rsidRDefault="00126DBF" w:rsidP="009A7C9A">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所属・職名</w:t>
            </w:r>
          </w:p>
        </w:tc>
        <w:tc>
          <w:tcPr>
            <w:tcW w:w="6188" w:type="dxa"/>
            <w:tcBorders>
              <w:top w:val="single" w:sz="4" w:space="0" w:color="auto"/>
              <w:left w:val="single" w:sz="4" w:space="0" w:color="auto"/>
              <w:bottom w:val="single" w:sz="4" w:space="0" w:color="auto"/>
              <w:right w:val="single" w:sz="4" w:space="0" w:color="auto"/>
            </w:tcBorders>
          </w:tcPr>
          <w:p w14:paraId="4BAE0B0C" w14:textId="77777777" w:rsidR="00126DBF" w:rsidRPr="00C83FF1" w:rsidRDefault="00126DBF">
            <w:pPr>
              <w:rPr>
                <w:rFonts w:ascii="HG丸ｺﾞｼｯｸM-PRO" w:eastAsia="HG丸ｺﾞｼｯｸM-PRO" w:hAnsi="ＭＳ Ｐゴシック"/>
              </w:rPr>
            </w:pPr>
          </w:p>
        </w:tc>
      </w:tr>
      <w:tr w:rsidR="00126DBF" w:rsidRPr="00C83FF1" w14:paraId="5E12BCE5" w14:textId="77777777">
        <w:trPr>
          <w:trHeight w:val="413"/>
        </w:trPr>
        <w:tc>
          <w:tcPr>
            <w:tcW w:w="2410" w:type="dxa"/>
            <w:tcBorders>
              <w:top w:val="single" w:sz="4" w:space="0" w:color="auto"/>
              <w:left w:val="single" w:sz="4" w:space="0" w:color="auto"/>
              <w:bottom w:val="single" w:sz="4" w:space="0" w:color="auto"/>
              <w:right w:val="single" w:sz="4" w:space="0" w:color="auto"/>
            </w:tcBorders>
          </w:tcPr>
          <w:p w14:paraId="3C8DF327" w14:textId="77777777" w:rsidR="00126DBF" w:rsidRPr="00C83FF1" w:rsidRDefault="00126DBF">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連絡先種別</w:t>
            </w:r>
          </w:p>
        </w:tc>
        <w:tc>
          <w:tcPr>
            <w:tcW w:w="6188" w:type="dxa"/>
            <w:tcBorders>
              <w:top w:val="single" w:sz="4" w:space="0" w:color="auto"/>
              <w:left w:val="single" w:sz="4" w:space="0" w:color="auto"/>
              <w:bottom w:val="single" w:sz="4" w:space="0" w:color="auto"/>
              <w:right w:val="single" w:sz="4" w:space="0" w:color="auto"/>
            </w:tcBorders>
          </w:tcPr>
          <w:p w14:paraId="2CB6060C" w14:textId="77777777" w:rsidR="00126DBF" w:rsidRPr="00C83FF1" w:rsidRDefault="00126DBF" w:rsidP="00421D6F">
            <w:pPr>
              <w:ind w:firstLineChars="100" w:firstLine="220"/>
              <w:rPr>
                <w:rFonts w:ascii="HG丸ｺﾞｼｯｸM-PRO" w:eastAsia="HG丸ｺﾞｼｯｸM-PRO" w:hAnsi="ＭＳ Ｐゴシック"/>
                <w:bCs/>
                <w:sz w:val="22"/>
              </w:rPr>
            </w:pPr>
            <w:r w:rsidRPr="00C83FF1">
              <w:rPr>
                <w:rFonts w:ascii="HG丸ｺﾞｼｯｸM-PRO" w:eastAsia="HG丸ｺﾞｼｯｸM-PRO" w:hAnsi="ＭＳ Ｐゴシック" w:hint="eastAsia"/>
                <w:bCs/>
                <w:sz w:val="22"/>
              </w:rPr>
              <w:t>１． 自 宅　　　　　　　２． 勤務先等</w:t>
            </w:r>
          </w:p>
        </w:tc>
      </w:tr>
      <w:tr w:rsidR="00126DBF" w:rsidRPr="00C83FF1" w14:paraId="02117431" w14:textId="77777777">
        <w:trPr>
          <w:trHeight w:val="662"/>
        </w:trPr>
        <w:tc>
          <w:tcPr>
            <w:tcW w:w="2410" w:type="dxa"/>
            <w:tcBorders>
              <w:top w:val="single" w:sz="4" w:space="0" w:color="auto"/>
              <w:left w:val="single" w:sz="4" w:space="0" w:color="auto"/>
              <w:bottom w:val="single" w:sz="4" w:space="0" w:color="auto"/>
              <w:right w:val="single" w:sz="4" w:space="0" w:color="auto"/>
            </w:tcBorders>
          </w:tcPr>
          <w:p w14:paraId="0FE5826C" w14:textId="77777777" w:rsidR="00126DBF" w:rsidRPr="00C83FF1" w:rsidRDefault="00126DBF">
            <w:pPr>
              <w:jc w:val="center"/>
              <w:rPr>
                <w:rFonts w:ascii="HG丸ｺﾞｼｯｸM-PRO" w:eastAsia="HG丸ｺﾞｼｯｸM-PRO" w:hAnsi="ＭＳ Ｐゴシック"/>
                <w:sz w:val="22"/>
                <w:szCs w:val="21"/>
              </w:rPr>
            </w:pPr>
            <w:r w:rsidRPr="00C83FF1">
              <w:rPr>
                <w:rFonts w:ascii="HG丸ｺﾞｼｯｸM-PRO" w:eastAsia="HG丸ｺﾞｼｯｸM-PRO" w:hAnsi="ＭＳ Ｐゴシック" w:hint="eastAsia"/>
                <w:sz w:val="22"/>
                <w:szCs w:val="21"/>
              </w:rPr>
              <w:t>郵 便 番 号</w:t>
            </w:r>
          </w:p>
          <w:p w14:paraId="72C92BEB" w14:textId="77777777" w:rsidR="000977D2" w:rsidRPr="00C83FF1" w:rsidRDefault="00126DBF" w:rsidP="0090248D">
            <w:pPr>
              <w:jc w:val="center"/>
              <w:rPr>
                <w:rFonts w:ascii="HG丸ｺﾞｼｯｸM-PRO" w:eastAsia="HG丸ｺﾞｼｯｸM-PRO" w:hAnsi="ＭＳ Ｐゴシック"/>
                <w:sz w:val="22"/>
                <w:szCs w:val="21"/>
              </w:rPr>
            </w:pPr>
            <w:r w:rsidRPr="00C83FF1">
              <w:rPr>
                <w:rFonts w:ascii="HG丸ｺﾞｼｯｸM-PRO" w:eastAsia="HG丸ｺﾞｼｯｸM-PRO" w:hAnsi="ＭＳ Ｐゴシック" w:hint="eastAsia"/>
                <w:sz w:val="22"/>
                <w:szCs w:val="21"/>
              </w:rPr>
              <w:t>住   　　所</w:t>
            </w:r>
          </w:p>
          <w:p w14:paraId="2AA6C98A" w14:textId="77777777" w:rsidR="00126DBF" w:rsidRPr="00C83FF1" w:rsidRDefault="00126DBF" w:rsidP="0090248D">
            <w:pPr>
              <w:jc w:val="center"/>
              <w:rPr>
                <w:rFonts w:ascii="HG丸ｺﾞｼｯｸM-PRO" w:eastAsia="HG丸ｺﾞｼｯｸM-PRO" w:hAnsi="ＭＳ Ｐゴシック"/>
                <w:sz w:val="22"/>
                <w:szCs w:val="21"/>
              </w:rPr>
            </w:pPr>
          </w:p>
        </w:tc>
        <w:tc>
          <w:tcPr>
            <w:tcW w:w="6188" w:type="dxa"/>
            <w:tcBorders>
              <w:top w:val="single" w:sz="4" w:space="0" w:color="auto"/>
              <w:left w:val="single" w:sz="4" w:space="0" w:color="auto"/>
              <w:bottom w:val="single" w:sz="4" w:space="0" w:color="auto"/>
              <w:right w:val="single" w:sz="4" w:space="0" w:color="auto"/>
            </w:tcBorders>
          </w:tcPr>
          <w:p w14:paraId="5B8E6DA7" w14:textId="77777777" w:rsidR="00126DBF" w:rsidRPr="00C83FF1" w:rsidRDefault="00126DBF" w:rsidP="00421D6F">
            <w:pPr>
              <w:ind w:firstLineChars="100" w:firstLine="200"/>
              <w:rPr>
                <w:rFonts w:ascii="HG丸ｺﾞｼｯｸM-PRO" w:eastAsia="HG丸ｺﾞｼｯｸM-PRO" w:hAnsi="ＭＳ Ｐゴシック"/>
                <w:bCs/>
                <w:sz w:val="20"/>
              </w:rPr>
            </w:pPr>
            <w:r w:rsidRPr="00C83FF1">
              <w:rPr>
                <w:rFonts w:ascii="HG丸ｺﾞｼｯｸM-PRO" w:eastAsia="HG丸ｺﾞｼｯｸM-PRO" w:hAnsi="ＭＳ Ｐゴシック" w:hint="eastAsia"/>
                <w:bCs/>
                <w:sz w:val="20"/>
              </w:rPr>
              <w:t>〒　　　　－</w:t>
            </w:r>
          </w:p>
        </w:tc>
      </w:tr>
      <w:tr w:rsidR="00126DBF" w:rsidRPr="00C83FF1" w14:paraId="5B6E03D2" w14:textId="77777777">
        <w:trPr>
          <w:trHeight w:val="424"/>
        </w:trPr>
        <w:tc>
          <w:tcPr>
            <w:tcW w:w="2410" w:type="dxa"/>
            <w:tcBorders>
              <w:top w:val="single" w:sz="4" w:space="0" w:color="auto"/>
              <w:left w:val="single" w:sz="4" w:space="0" w:color="auto"/>
              <w:bottom w:val="single" w:sz="4" w:space="0" w:color="auto"/>
              <w:right w:val="single" w:sz="4" w:space="0" w:color="auto"/>
            </w:tcBorders>
          </w:tcPr>
          <w:p w14:paraId="72A32B14" w14:textId="77777777" w:rsidR="00126DBF" w:rsidRPr="00C83FF1" w:rsidRDefault="00126DBF">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電 話 番 号</w:t>
            </w:r>
          </w:p>
        </w:tc>
        <w:tc>
          <w:tcPr>
            <w:tcW w:w="6188" w:type="dxa"/>
            <w:tcBorders>
              <w:top w:val="single" w:sz="4" w:space="0" w:color="auto"/>
              <w:left w:val="single" w:sz="4" w:space="0" w:color="auto"/>
              <w:bottom w:val="single" w:sz="4" w:space="0" w:color="auto"/>
              <w:right w:val="single" w:sz="4" w:space="0" w:color="auto"/>
            </w:tcBorders>
          </w:tcPr>
          <w:p w14:paraId="78B88FB5" w14:textId="77777777" w:rsidR="00126DBF" w:rsidRPr="00C83FF1" w:rsidRDefault="00126DBF">
            <w:pPr>
              <w:rPr>
                <w:rFonts w:ascii="HG丸ｺﾞｼｯｸM-PRO" w:eastAsia="HG丸ｺﾞｼｯｸM-PRO" w:hAnsi="ＭＳ Ｐゴシック"/>
                <w:sz w:val="24"/>
              </w:rPr>
            </w:pPr>
            <w:r w:rsidRPr="00C83FF1">
              <w:rPr>
                <w:rFonts w:ascii="HG丸ｺﾞｼｯｸM-PRO" w:eastAsia="HG丸ｺﾞｼｯｸM-PRO" w:hAnsi="ＭＳ Ｐゴシック" w:hint="eastAsia"/>
                <w:sz w:val="24"/>
              </w:rPr>
              <w:t xml:space="preserve">　　　　　　　（　　　　）</w:t>
            </w:r>
          </w:p>
        </w:tc>
      </w:tr>
      <w:tr w:rsidR="00126DBF" w:rsidRPr="00C83FF1" w14:paraId="0E212352" w14:textId="77777777">
        <w:trPr>
          <w:trHeight w:val="428"/>
        </w:trPr>
        <w:tc>
          <w:tcPr>
            <w:tcW w:w="2410" w:type="dxa"/>
            <w:tcBorders>
              <w:top w:val="single" w:sz="4" w:space="0" w:color="auto"/>
              <w:left w:val="single" w:sz="4" w:space="0" w:color="auto"/>
              <w:bottom w:val="single" w:sz="4" w:space="0" w:color="auto"/>
              <w:right w:val="single" w:sz="4" w:space="0" w:color="auto"/>
            </w:tcBorders>
          </w:tcPr>
          <w:p w14:paraId="26956CE0" w14:textId="77777777" w:rsidR="00126DBF" w:rsidRPr="00C83FF1" w:rsidRDefault="00126DBF">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F A X 番 号</w:t>
            </w:r>
          </w:p>
        </w:tc>
        <w:tc>
          <w:tcPr>
            <w:tcW w:w="6188" w:type="dxa"/>
            <w:tcBorders>
              <w:top w:val="single" w:sz="4" w:space="0" w:color="auto"/>
              <w:left w:val="single" w:sz="4" w:space="0" w:color="auto"/>
              <w:bottom w:val="single" w:sz="4" w:space="0" w:color="auto"/>
              <w:right w:val="single" w:sz="4" w:space="0" w:color="auto"/>
            </w:tcBorders>
          </w:tcPr>
          <w:p w14:paraId="4D7EA231" w14:textId="77777777" w:rsidR="00126DBF" w:rsidRPr="00C83FF1" w:rsidRDefault="00126DBF">
            <w:pPr>
              <w:rPr>
                <w:rFonts w:ascii="HG丸ｺﾞｼｯｸM-PRO" w:eastAsia="HG丸ｺﾞｼｯｸM-PRO" w:hAnsi="ＭＳ Ｐゴシック"/>
                <w:sz w:val="24"/>
              </w:rPr>
            </w:pPr>
            <w:r w:rsidRPr="00C83FF1">
              <w:rPr>
                <w:rFonts w:ascii="HG丸ｺﾞｼｯｸM-PRO" w:eastAsia="HG丸ｺﾞｼｯｸM-PRO" w:hAnsi="ＭＳ Ｐゴシック" w:hint="eastAsia"/>
                <w:sz w:val="24"/>
              </w:rPr>
              <w:t xml:space="preserve">　　　　　　　（　　　　）</w:t>
            </w:r>
          </w:p>
        </w:tc>
      </w:tr>
      <w:tr w:rsidR="00126DBF" w:rsidRPr="00C83FF1" w14:paraId="484995E1" w14:textId="77777777">
        <w:tc>
          <w:tcPr>
            <w:tcW w:w="2410" w:type="dxa"/>
            <w:tcBorders>
              <w:top w:val="single" w:sz="4" w:space="0" w:color="auto"/>
              <w:left w:val="single" w:sz="4" w:space="0" w:color="auto"/>
              <w:bottom w:val="single" w:sz="4" w:space="0" w:color="auto"/>
              <w:right w:val="single" w:sz="4" w:space="0" w:color="auto"/>
            </w:tcBorders>
          </w:tcPr>
          <w:p w14:paraId="2854BB62" w14:textId="77777777" w:rsidR="00126DBF" w:rsidRPr="00C83FF1" w:rsidRDefault="00126DBF" w:rsidP="009A7C9A">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電子</w:t>
            </w:r>
            <w:r w:rsidR="009A7C9A" w:rsidRPr="00C83FF1">
              <w:rPr>
                <w:rFonts w:ascii="HG丸ｺﾞｼｯｸM-PRO" w:eastAsia="HG丸ｺﾞｼｯｸM-PRO" w:hAnsi="ＭＳ Ｐゴシック" w:hint="eastAsia"/>
                <w:sz w:val="22"/>
              </w:rPr>
              <w:t>ﾒｰﾙｱﾄﾞﾚｽ</w:t>
            </w:r>
          </w:p>
        </w:tc>
        <w:tc>
          <w:tcPr>
            <w:tcW w:w="6188" w:type="dxa"/>
            <w:tcBorders>
              <w:top w:val="single" w:sz="4" w:space="0" w:color="auto"/>
              <w:left w:val="single" w:sz="4" w:space="0" w:color="auto"/>
              <w:bottom w:val="single" w:sz="4" w:space="0" w:color="auto"/>
              <w:right w:val="single" w:sz="4" w:space="0" w:color="auto"/>
            </w:tcBorders>
          </w:tcPr>
          <w:p w14:paraId="55A57A17" w14:textId="77777777" w:rsidR="00126DBF" w:rsidRPr="00C83FF1" w:rsidRDefault="00126DBF" w:rsidP="003E61D9">
            <w:pPr>
              <w:ind w:firstLineChars="800" w:firstLine="1680"/>
              <w:rPr>
                <w:rFonts w:ascii="HG丸ｺﾞｼｯｸM-PRO" w:eastAsia="HG丸ｺﾞｼｯｸM-PRO" w:hAnsi="ＭＳ Ｐゴシック"/>
                <w:bCs/>
                <w:sz w:val="28"/>
              </w:rPr>
            </w:pPr>
            <w:r w:rsidRPr="00C83FF1">
              <w:rPr>
                <w:rFonts w:ascii="HG丸ｺﾞｼｯｸM-PRO" w:eastAsia="HG丸ｺﾞｼｯｸM-PRO" w:hAnsi="ＭＳ Ｐゴシック" w:hint="eastAsia"/>
              </w:rPr>
              <w:t xml:space="preserve">　　　</w:t>
            </w:r>
            <w:r w:rsidRPr="00C83FF1">
              <w:rPr>
                <w:rFonts w:ascii="HG丸ｺﾞｼｯｸM-PRO" w:eastAsia="HG丸ｺﾞｼｯｸM-PRO" w:hAnsi="ＭＳ Ｐゴシック" w:hint="eastAsia"/>
                <w:bCs/>
                <w:sz w:val="28"/>
              </w:rPr>
              <w:t>@</w:t>
            </w:r>
          </w:p>
        </w:tc>
      </w:tr>
      <w:tr w:rsidR="00AA2CA9" w:rsidRPr="00C83FF1" w14:paraId="2D551EAE" w14:textId="77777777">
        <w:trPr>
          <w:trHeight w:val="708"/>
        </w:trPr>
        <w:tc>
          <w:tcPr>
            <w:tcW w:w="2410" w:type="dxa"/>
            <w:tcBorders>
              <w:top w:val="single" w:sz="4" w:space="0" w:color="auto"/>
              <w:left w:val="single" w:sz="4" w:space="0" w:color="auto"/>
              <w:bottom w:val="single" w:sz="4" w:space="0" w:color="auto"/>
              <w:right w:val="single" w:sz="4" w:space="0" w:color="auto"/>
            </w:tcBorders>
          </w:tcPr>
          <w:p w14:paraId="4A07A431" w14:textId="77777777" w:rsidR="00AA2CA9" w:rsidRDefault="00AA2CA9">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希望分科会</w:t>
            </w:r>
          </w:p>
          <w:p w14:paraId="2232C245" w14:textId="77777777" w:rsidR="00AA2CA9" w:rsidRPr="00C83FF1" w:rsidRDefault="00AA2CA9">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○をつけてください</w:t>
            </w:r>
          </w:p>
        </w:tc>
        <w:tc>
          <w:tcPr>
            <w:tcW w:w="6188" w:type="dxa"/>
            <w:tcBorders>
              <w:top w:val="single" w:sz="4" w:space="0" w:color="auto"/>
              <w:left w:val="single" w:sz="4" w:space="0" w:color="auto"/>
              <w:bottom w:val="single" w:sz="4" w:space="0" w:color="auto"/>
              <w:right w:val="single" w:sz="4" w:space="0" w:color="auto"/>
            </w:tcBorders>
          </w:tcPr>
          <w:p w14:paraId="10539C13" w14:textId="77777777" w:rsidR="00AA2CA9" w:rsidRDefault="00AA2CA9" w:rsidP="00AA2CA9">
            <w:pPr>
              <w:ind w:firstLineChars="100" w:firstLine="210"/>
              <w:rPr>
                <w:rFonts w:ascii="HG丸ｺﾞｼｯｸM-PRO" w:eastAsia="HG丸ｺﾞｼｯｸM-PRO" w:hAnsi="ＭＳ Ｐゴシック"/>
              </w:rPr>
            </w:pPr>
            <w:r>
              <w:rPr>
                <w:rFonts w:ascii="HG丸ｺﾞｼｯｸM-PRO" w:eastAsia="HG丸ｺﾞｼｯｸM-PRO" w:hAnsi="ＭＳ Ｐゴシック" w:hint="eastAsia"/>
              </w:rPr>
              <w:t>①</w:t>
            </w:r>
            <w:r w:rsidR="00892B32">
              <w:rPr>
                <w:rFonts w:ascii="HG丸ｺﾞｼｯｸM-PRO" w:eastAsia="HG丸ｺﾞｼｯｸM-PRO" w:hAnsi="ＭＳ Ｐゴシック" w:hint="eastAsia"/>
              </w:rPr>
              <w:t>（　　）　②（　　）　③（　　）　④（　　）</w:t>
            </w:r>
          </w:p>
          <w:p w14:paraId="7297318F" w14:textId="77777777" w:rsidR="00AA2CA9" w:rsidRPr="00C83FF1" w:rsidRDefault="00AA2CA9">
            <w:pPr>
              <w:rPr>
                <w:rFonts w:ascii="HG丸ｺﾞｼｯｸM-PRO" w:eastAsia="HG丸ｺﾞｼｯｸM-PRO" w:hAnsi="ＭＳ Ｐゴシック"/>
              </w:rPr>
            </w:pPr>
            <w:r>
              <w:rPr>
                <w:rFonts w:ascii="HG丸ｺﾞｼｯｸM-PRO" w:eastAsia="HG丸ｺﾞｼｯｸM-PRO" w:hAnsi="ＭＳ Ｐゴシック" w:hint="eastAsia"/>
              </w:rPr>
              <w:t xml:space="preserve">　⑤</w:t>
            </w:r>
            <w:r w:rsidR="00892B32">
              <w:rPr>
                <w:rFonts w:ascii="HG丸ｺﾞｼｯｸM-PRO" w:eastAsia="HG丸ｺﾞｼｯｸM-PRO" w:hAnsi="ＭＳ Ｐゴシック" w:hint="eastAsia"/>
              </w:rPr>
              <w:t>（　　）　⑥（　　）　⑦（　　）　⑧（　　）</w:t>
            </w:r>
            <w:r w:rsidR="0073098B">
              <w:rPr>
                <w:rFonts w:ascii="HG丸ｺﾞｼｯｸM-PRO" w:eastAsia="HG丸ｺﾞｼｯｸM-PRO" w:hAnsi="ＭＳ Ｐゴシック" w:hint="eastAsia"/>
              </w:rPr>
              <w:t>⑨（　　）</w:t>
            </w:r>
          </w:p>
        </w:tc>
      </w:tr>
      <w:tr w:rsidR="00126DBF" w:rsidRPr="00C83FF1" w14:paraId="3AA2EA86" w14:textId="77777777">
        <w:trPr>
          <w:trHeight w:val="708"/>
        </w:trPr>
        <w:tc>
          <w:tcPr>
            <w:tcW w:w="2410" w:type="dxa"/>
            <w:tcBorders>
              <w:top w:val="single" w:sz="4" w:space="0" w:color="auto"/>
              <w:left w:val="single" w:sz="4" w:space="0" w:color="auto"/>
              <w:bottom w:val="single" w:sz="4" w:space="0" w:color="auto"/>
              <w:right w:val="single" w:sz="4" w:space="0" w:color="auto"/>
            </w:tcBorders>
          </w:tcPr>
          <w:p w14:paraId="3586CA0F" w14:textId="77777777" w:rsidR="00126DBF" w:rsidRPr="00C83FF1" w:rsidRDefault="00126DBF">
            <w:pPr>
              <w:jc w:val="cente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報告テーマ</w:t>
            </w:r>
          </w:p>
        </w:tc>
        <w:tc>
          <w:tcPr>
            <w:tcW w:w="6188" w:type="dxa"/>
            <w:tcBorders>
              <w:top w:val="single" w:sz="4" w:space="0" w:color="auto"/>
              <w:left w:val="single" w:sz="4" w:space="0" w:color="auto"/>
              <w:bottom w:val="single" w:sz="4" w:space="0" w:color="auto"/>
              <w:right w:val="single" w:sz="4" w:space="0" w:color="auto"/>
            </w:tcBorders>
          </w:tcPr>
          <w:p w14:paraId="0F027AEB" w14:textId="77777777" w:rsidR="00126DBF" w:rsidRPr="00C83FF1" w:rsidRDefault="00126DBF">
            <w:pPr>
              <w:rPr>
                <w:rFonts w:ascii="HG丸ｺﾞｼｯｸM-PRO" w:eastAsia="HG丸ｺﾞｼｯｸM-PRO" w:hAnsi="ＭＳ Ｐゴシック"/>
              </w:rPr>
            </w:pPr>
          </w:p>
          <w:p w14:paraId="6D323833" w14:textId="77777777" w:rsidR="00126DBF" w:rsidRPr="00C83FF1" w:rsidRDefault="00126DBF">
            <w:pPr>
              <w:rPr>
                <w:rFonts w:ascii="HG丸ｺﾞｼｯｸM-PRO" w:eastAsia="HG丸ｺﾞｼｯｸM-PRO" w:hAnsi="ＭＳ Ｐゴシック"/>
              </w:rPr>
            </w:pPr>
          </w:p>
        </w:tc>
      </w:tr>
      <w:tr w:rsidR="00126DBF" w:rsidRPr="00C83FF1" w14:paraId="4F8A40F9" w14:textId="77777777">
        <w:tc>
          <w:tcPr>
            <w:tcW w:w="2410" w:type="dxa"/>
            <w:tcBorders>
              <w:top w:val="single" w:sz="4" w:space="0" w:color="auto"/>
              <w:left w:val="single" w:sz="4" w:space="0" w:color="auto"/>
              <w:bottom w:val="single" w:sz="4" w:space="0" w:color="auto"/>
              <w:right w:val="single" w:sz="4" w:space="0" w:color="auto"/>
            </w:tcBorders>
          </w:tcPr>
          <w:p w14:paraId="170BE309" w14:textId="77777777" w:rsidR="00126DBF" w:rsidRPr="00C83FF1" w:rsidRDefault="00126DBF">
            <w:pP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共同研究者名・所属</w:t>
            </w:r>
          </w:p>
          <w:p w14:paraId="3E118744" w14:textId="77777777" w:rsidR="00126DBF" w:rsidRPr="00C83FF1" w:rsidRDefault="00126DBF">
            <w:pPr>
              <w:rPr>
                <w:rFonts w:ascii="HG丸ｺﾞｼｯｸM-PRO" w:eastAsia="HG丸ｺﾞｼｯｸM-PRO" w:hAnsi="ＭＳ Ｐゴシック"/>
                <w:sz w:val="22"/>
              </w:rPr>
            </w:pPr>
            <w:r w:rsidRPr="00C83FF1">
              <w:rPr>
                <w:rFonts w:ascii="HG丸ｺﾞｼｯｸM-PRO" w:eastAsia="HG丸ｺﾞｼｯｸM-PRO" w:hAnsi="ＭＳ Ｐゴシック" w:hint="eastAsia"/>
                <w:sz w:val="22"/>
              </w:rPr>
              <w:t>（共同研究の場合）</w:t>
            </w:r>
          </w:p>
        </w:tc>
        <w:tc>
          <w:tcPr>
            <w:tcW w:w="6188" w:type="dxa"/>
            <w:tcBorders>
              <w:top w:val="single" w:sz="4" w:space="0" w:color="auto"/>
              <w:left w:val="single" w:sz="4" w:space="0" w:color="auto"/>
              <w:bottom w:val="single" w:sz="4" w:space="0" w:color="auto"/>
              <w:right w:val="single" w:sz="4" w:space="0" w:color="auto"/>
            </w:tcBorders>
          </w:tcPr>
          <w:p w14:paraId="417F21FB" w14:textId="77777777" w:rsidR="00892B32" w:rsidRPr="00892B32" w:rsidRDefault="00892B32" w:rsidP="00892B32">
            <w:pPr>
              <w:rPr>
                <w:rFonts w:ascii="HG丸ｺﾞｼｯｸM-PRO" w:eastAsia="HG丸ｺﾞｼｯｸM-PRO" w:hAnsi="ＭＳ Ｐゴシック"/>
                <w:sz w:val="16"/>
                <w:szCs w:val="16"/>
              </w:rPr>
            </w:pPr>
            <w:r w:rsidRPr="00892B32">
              <w:rPr>
                <w:rFonts w:ascii="HG丸ｺﾞｼｯｸM-PRO" w:eastAsia="HG丸ｺﾞｼｯｸM-PRO" w:hAnsi="ＭＳ Ｐゴシック" w:hint="eastAsia"/>
                <w:sz w:val="16"/>
                <w:szCs w:val="16"/>
              </w:rPr>
              <w:t>※研究代表者は会員に限られます。</w:t>
            </w:r>
          </w:p>
          <w:p w14:paraId="454771B3" w14:textId="77777777" w:rsidR="00126DBF" w:rsidRPr="00C83FF1" w:rsidRDefault="00126DBF">
            <w:pPr>
              <w:rPr>
                <w:rFonts w:ascii="HG丸ｺﾞｼｯｸM-PRO" w:eastAsia="HG丸ｺﾞｼｯｸM-PRO" w:hAnsi="ＭＳ Ｐゴシック"/>
              </w:rPr>
            </w:pPr>
          </w:p>
          <w:p w14:paraId="60E1BFDC" w14:textId="77777777" w:rsidR="00126DBF" w:rsidRPr="00C83FF1" w:rsidRDefault="00126DBF" w:rsidP="00421D6F">
            <w:pPr>
              <w:rPr>
                <w:rFonts w:ascii="HG丸ｺﾞｼｯｸM-PRO" w:eastAsia="HG丸ｺﾞｼｯｸM-PRO" w:hAnsi="ＭＳ Ｐゴシック"/>
              </w:rPr>
            </w:pPr>
          </w:p>
        </w:tc>
      </w:tr>
      <w:tr w:rsidR="00126DBF" w:rsidRPr="00C83FF1" w14:paraId="2A821189" w14:textId="77777777">
        <w:trPr>
          <w:cantSplit/>
        </w:trPr>
        <w:tc>
          <w:tcPr>
            <w:tcW w:w="8598" w:type="dxa"/>
            <w:gridSpan w:val="2"/>
            <w:tcBorders>
              <w:top w:val="single" w:sz="4" w:space="0" w:color="auto"/>
              <w:left w:val="single" w:sz="4" w:space="0" w:color="auto"/>
              <w:bottom w:val="single" w:sz="4" w:space="0" w:color="auto"/>
              <w:right w:val="single" w:sz="4" w:space="0" w:color="auto"/>
            </w:tcBorders>
          </w:tcPr>
          <w:p w14:paraId="05EB796F" w14:textId="77777777" w:rsidR="00126DBF" w:rsidRPr="00C83FF1" w:rsidRDefault="00EF443C">
            <w:pPr>
              <w:rPr>
                <w:rFonts w:ascii="HG丸ｺﾞｼｯｸM-PRO" w:eastAsia="HG丸ｺﾞｼｯｸM-PRO" w:hAnsi="ＭＳ Ｐゴシック"/>
              </w:rPr>
            </w:pPr>
            <w:r w:rsidRPr="00C83FF1">
              <w:rPr>
                <w:rFonts w:ascii="HG丸ｺﾞｼｯｸM-PRO" w:eastAsia="HG丸ｺﾞｼｯｸM-PRO" w:hAnsi="ＭＳ Ｐゴシック" w:hint="eastAsia"/>
              </w:rPr>
              <w:t>＜報告概要＞（400</w:t>
            </w:r>
            <w:r w:rsidR="00126DBF" w:rsidRPr="00C83FF1">
              <w:rPr>
                <w:rFonts w:ascii="HG丸ｺﾞｼｯｸM-PRO" w:eastAsia="HG丸ｺﾞｼｯｸM-PRO" w:hAnsi="ＭＳ Ｐゴシック" w:hint="eastAsia"/>
              </w:rPr>
              <w:t>字程度）</w:t>
            </w:r>
          </w:p>
          <w:p w14:paraId="359E5D29" w14:textId="77777777" w:rsidR="00421D6F" w:rsidRPr="00C83FF1" w:rsidRDefault="00421D6F">
            <w:pPr>
              <w:rPr>
                <w:rFonts w:ascii="HG丸ｺﾞｼｯｸM-PRO" w:eastAsia="HG丸ｺﾞｼｯｸM-PRO" w:hAnsi="ＭＳ Ｐゴシック"/>
              </w:rPr>
            </w:pPr>
          </w:p>
          <w:p w14:paraId="1768AC76" w14:textId="77777777" w:rsidR="00126DBF" w:rsidRPr="00C83FF1" w:rsidRDefault="00126DBF">
            <w:pPr>
              <w:rPr>
                <w:rFonts w:ascii="HG丸ｺﾞｼｯｸM-PRO" w:eastAsia="HG丸ｺﾞｼｯｸM-PRO" w:hAnsi="ＭＳ Ｐゴシック"/>
              </w:rPr>
            </w:pPr>
          </w:p>
          <w:p w14:paraId="25ACF80C" w14:textId="77777777" w:rsidR="00421D6F" w:rsidRPr="00C83FF1" w:rsidRDefault="00421D6F">
            <w:pPr>
              <w:rPr>
                <w:rFonts w:ascii="HG丸ｺﾞｼｯｸM-PRO" w:eastAsia="HG丸ｺﾞｼｯｸM-PRO" w:hAnsi="ＭＳ Ｐゴシック"/>
              </w:rPr>
            </w:pPr>
          </w:p>
          <w:p w14:paraId="77B49B47" w14:textId="77777777" w:rsidR="00571E94" w:rsidRDefault="00571E94">
            <w:pPr>
              <w:rPr>
                <w:rFonts w:ascii="HG丸ｺﾞｼｯｸM-PRO" w:eastAsia="HG丸ｺﾞｼｯｸM-PRO" w:hAnsi="ＭＳ Ｐゴシック"/>
              </w:rPr>
            </w:pPr>
          </w:p>
          <w:p w14:paraId="66B5F877" w14:textId="77777777" w:rsidR="00AA2CA9" w:rsidRPr="00C83FF1" w:rsidRDefault="00AA2CA9">
            <w:pPr>
              <w:rPr>
                <w:rFonts w:ascii="HG丸ｺﾞｼｯｸM-PRO" w:eastAsia="HG丸ｺﾞｼｯｸM-PRO" w:hAnsi="ＭＳ Ｐゴシック"/>
              </w:rPr>
            </w:pPr>
          </w:p>
          <w:p w14:paraId="6E09C8DE" w14:textId="77777777" w:rsidR="00126DBF" w:rsidRPr="00C83FF1" w:rsidRDefault="00126DBF">
            <w:pPr>
              <w:rPr>
                <w:rFonts w:ascii="HG丸ｺﾞｼｯｸM-PRO" w:eastAsia="HG丸ｺﾞｼｯｸM-PRO" w:hAnsi="ＭＳ Ｐゴシック"/>
              </w:rPr>
            </w:pPr>
          </w:p>
          <w:p w14:paraId="086BCC1C" w14:textId="77777777" w:rsidR="00BE1D6A" w:rsidRPr="00C83FF1" w:rsidRDefault="00BE1D6A">
            <w:pPr>
              <w:rPr>
                <w:rFonts w:ascii="HG丸ｺﾞｼｯｸM-PRO" w:eastAsia="HG丸ｺﾞｼｯｸM-PRO" w:hAnsi="ＭＳ Ｐゴシック"/>
              </w:rPr>
            </w:pPr>
          </w:p>
        </w:tc>
      </w:tr>
      <w:tr w:rsidR="00126DBF" w:rsidRPr="00C83FF1" w14:paraId="3813CB73" w14:textId="77777777">
        <w:tc>
          <w:tcPr>
            <w:tcW w:w="2410" w:type="dxa"/>
            <w:tcBorders>
              <w:top w:val="single" w:sz="4" w:space="0" w:color="auto"/>
              <w:left w:val="single" w:sz="4" w:space="0" w:color="auto"/>
              <w:bottom w:val="single" w:sz="4" w:space="0" w:color="auto"/>
              <w:right w:val="single" w:sz="4" w:space="0" w:color="auto"/>
            </w:tcBorders>
          </w:tcPr>
          <w:p w14:paraId="5AE7738F" w14:textId="77777777" w:rsidR="00126DBF" w:rsidRPr="00C83FF1" w:rsidRDefault="00126DBF">
            <w:pPr>
              <w:rPr>
                <w:rFonts w:ascii="HG丸ｺﾞｼｯｸM-PRO" w:eastAsia="HG丸ｺﾞｼｯｸM-PRO" w:hAnsi="ＭＳ Ｐゴシック"/>
              </w:rPr>
            </w:pPr>
            <w:r w:rsidRPr="00C83FF1">
              <w:rPr>
                <w:rFonts w:ascii="HG丸ｺﾞｼｯｸM-PRO" w:eastAsia="HG丸ｺﾞｼｯｸM-PRO" w:hAnsi="ＭＳ Ｐゴシック" w:hint="eastAsia"/>
              </w:rPr>
              <w:t>事務局使用欄</w:t>
            </w:r>
          </w:p>
          <w:p w14:paraId="7C491707" w14:textId="77777777" w:rsidR="00126DBF" w:rsidRPr="00C83FF1" w:rsidRDefault="00126DBF">
            <w:pPr>
              <w:rPr>
                <w:rFonts w:ascii="HG丸ｺﾞｼｯｸM-PRO" w:eastAsia="HG丸ｺﾞｼｯｸM-PRO" w:hAnsi="ＭＳ Ｐゴシック"/>
              </w:rPr>
            </w:pPr>
          </w:p>
        </w:tc>
        <w:tc>
          <w:tcPr>
            <w:tcW w:w="6188" w:type="dxa"/>
            <w:tcBorders>
              <w:top w:val="single" w:sz="4" w:space="0" w:color="auto"/>
              <w:left w:val="single" w:sz="4" w:space="0" w:color="auto"/>
              <w:bottom w:val="single" w:sz="4" w:space="0" w:color="auto"/>
              <w:right w:val="single" w:sz="4" w:space="0" w:color="auto"/>
            </w:tcBorders>
          </w:tcPr>
          <w:p w14:paraId="1B055ED5" w14:textId="77777777" w:rsidR="00126DBF" w:rsidRPr="00C83FF1" w:rsidRDefault="00126DBF">
            <w:pPr>
              <w:rPr>
                <w:rFonts w:ascii="HG丸ｺﾞｼｯｸM-PRO" w:eastAsia="HG丸ｺﾞｼｯｸM-PRO" w:hAnsi="ＭＳ Ｐゴシック"/>
              </w:rPr>
            </w:pPr>
          </w:p>
        </w:tc>
      </w:tr>
    </w:tbl>
    <w:p w14:paraId="6A70CBD9" w14:textId="77777777" w:rsidR="00421D6F" w:rsidRPr="00C83FF1" w:rsidRDefault="00BE1D6A" w:rsidP="003E61D9">
      <w:pPr>
        <w:rPr>
          <w:rFonts w:ascii="HG丸ｺﾞｼｯｸM-PRO" w:eastAsia="HG丸ｺﾞｼｯｸM-PRO" w:hAnsi="ＭＳ Ｐゴシック"/>
          <w:sz w:val="16"/>
          <w:szCs w:val="16"/>
        </w:rPr>
      </w:pPr>
      <w:r w:rsidRPr="00C83FF1">
        <w:rPr>
          <w:rFonts w:ascii="HG丸ｺﾞｼｯｸM-PRO" w:eastAsia="HG丸ｺﾞｼｯｸM-PRO" w:hAnsi="ＭＳ Ｐゴシック" w:hint="eastAsia"/>
          <w:sz w:val="20"/>
          <w:szCs w:val="20"/>
        </w:rPr>
        <w:t>[</w:t>
      </w:r>
      <w:r w:rsidRPr="00C83FF1">
        <w:rPr>
          <w:rFonts w:ascii="HG丸ｺﾞｼｯｸM-PRO" w:eastAsia="HG丸ｺﾞｼｯｸM-PRO" w:hAnsi="ＭＳ Ｐゴシック" w:hint="eastAsia"/>
          <w:b/>
          <w:sz w:val="20"/>
          <w:szCs w:val="20"/>
          <w:u w:val="single"/>
        </w:rPr>
        <w:t>使用機材</w:t>
      </w:r>
      <w:r w:rsidR="00AC23D9" w:rsidRPr="00C83FF1">
        <w:rPr>
          <w:rFonts w:ascii="HG丸ｺﾞｼｯｸM-PRO" w:eastAsia="HG丸ｺﾞｼｯｸM-PRO" w:hAnsi="ＭＳ Ｐゴシック" w:hint="eastAsia"/>
          <w:b/>
          <w:sz w:val="20"/>
          <w:szCs w:val="20"/>
          <w:u w:val="single"/>
        </w:rPr>
        <w:t>と、集合時間</w:t>
      </w:r>
      <w:r w:rsidRPr="00C83FF1">
        <w:rPr>
          <w:rFonts w:ascii="HG丸ｺﾞｼｯｸM-PRO" w:eastAsia="HG丸ｺﾞｼｯｸM-PRO" w:hAnsi="ＭＳ Ｐゴシック" w:hint="eastAsia"/>
          <w:b/>
          <w:sz w:val="20"/>
          <w:szCs w:val="20"/>
          <w:u w:val="single"/>
        </w:rPr>
        <w:t>に関するご注意</w:t>
      </w:r>
      <w:r w:rsidRPr="00C83FF1">
        <w:rPr>
          <w:rFonts w:ascii="HG丸ｺﾞｼｯｸM-PRO" w:eastAsia="HG丸ｺﾞｼｯｸM-PRO" w:hAnsi="ＭＳ Ｐゴシック" w:hint="eastAsia"/>
          <w:sz w:val="20"/>
          <w:szCs w:val="20"/>
        </w:rPr>
        <w:t>]</w:t>
      </w:r>
    </w:p>
    <w:p w14:paraId="04493235" w14:textId="77777777" w:rsidR="00814164" w:rsidRPr="00C83FF1" w:rsidRDefault="006D1A64" w:rsidP="003E61D9">
      <w:pPr>
        <w:rPr>
          <w:rFonts w:ascii="HG丸ｺﾞｼｯｸM-PRO" w:eastAsia="HG丸ｺﾞｼｯｸM-PRO" w:hAnsi="ＭＳ Ｐゴシック"/>
          <w:b/>
          <w:sz w:val="20"/>
          <w:szCs w:val="20"/>
        </w:rPr>
      </w:pPr>
      <w:r w:rsidRPr="00C83FF1">
        <w:rPr>
          <w:rFonts w:ascii="HG丸ｺﾞｼｯｸM-PRO" w:eastAsia="HG丸ｺﾞｼｯｸM-PRO" w:hAnsi="ＭＳ Ｐゴシック" w:hint="eastAsia"/>
          <w:b/>
          <w:szCs w:val="21"/>
        </w:rPr>
        <w:t>分科</w:t>
      </w:r>
      <w:r w:rsidR="00BE1D6A" w:rsidRPr="00C83FF1">
        <w:rPr>
          <w:rFonts w:ascii="HG丸ｺﾞｼｯｸM-PRO" w:eastAsia="HG丸ｺﾞｼｯｸM-PRO" w:hAnsi="ＭＳ Ｐゴシック" w:hint="eastAsia"/>
          <w:b/>
          <w:szCs w:val="21"/>
        </w:rPr>
        <w:t>会場には、</w:t>
      </w:r>
      <w:r w:rsidR="00BE1D6A" w:rsidRPr="00C83FF1">
        <w:rPr>
          <w:rFonts w:ascii="HG丸ｺﾞｼｯｸM-PRO" w:eastAsia="HG丸ｺﾞｼｯｸM-PRO" w:hAnsi="ＭＳ Ｐゴシック" w:hint="eastAsia"/>
          <w:b/>
          <w:sz w:val="20"/>
          <w:szCs w:val="20"/>
        </w:rPr>
        <w:t>①PC（OS</w:t>
      </w:r>
      <w:r w:rsidR="007772A6" w:rsidRPr="00C83FF1">
        <w:rPr>
          <w:rFonts w:ascii="HG丸ｺﾞｼｯｸM-PRO" w:eastAsia="HG丸ｺﾞｼｯｸM-PRO" w:hAnsi="ＭＳ Ｐゴシック" w:hint="eastAsia"/>
          <w:b/>
          <w:sz w:val="20"/>
          <w:szCs w:val="20"/>
        </w:rPr>
        <w:t>：Windows 7</w:t>
      </w:r>
      <w:r w:rsidR="00BE1D6A" w:rsidRPr="00C83FF1">
        <w:rPr>
          <w:rFonts w:ascii="HG丸ｺﾞｼｯｸM-PRO" w:eastAsia="HG丸ｺﾞｼｯｸM-PRO" w:hAnsi="ＭＳ Ｐゴシック" w:hint="eastAsia"/>
          <w:b/>
          <w:sz w:val="20"/>
          <w:szCs w:val="20"/>
        </w:rPr>
        <w:t>、M</w:t>
      </w:r>
      <w:r w:rsidR="007772A6" w:rsidRPr="00C83FF1">
        <w:rPr>
          <w:rFonts w:ascii="HG丸ｺﾞｼｯｸM-PRO" w:eastAsia="HG丸ｺﾞｼｯｸM-PRO" w:hAnsi="ＭＳ Ｐゴシック" w:hint="eastAsia"/>
          <w:b/>
          <w:sz w:val="20"/>
          <w:szCs w:val="20"/>
        </w:rPr>
        <w:t>icrosoft</w:t>
      </w:r>
      <w:r w:rsidR="00BE1D6A" w:rsidRPr="00C83FF1">
        <w:rPr>
          <w:rFonts w:ascii="HG丸ｺﾞｼｯｸM-PRO" w:eastAsia="HG丸ｺﾞｼｯｸM-PRO" w:hAnsi="ＭＳ Ｐゴシック" w:hint="eastAsia"/>
          <w:b/>
          <w:sz w:val="20"/>
          <w:szCs w:val="20"/>
        </w:rPr>
        <w:t xml:space="preserve"> Power point </w:t>
      </w:r>
      <w:r w:rsidR="007772A6" w:rsidRPr="00C83FF1">
        <w:rPr>
          <w:rFonts w:ascii="HG丸ｺﾞｼｯｸM-PRO" w:eastAsia="HG丸ｺﾞｼｯｸM-PRO" w:hAnsi="ＭＳ Ｐゴシック" w:hint="eastAsia"/>
          <w:b/>
          <w:sz w:val="20"/>
          <w:szCs w:val="20"/>
        </w:rPr>
        <w:t>2010</w:t>
      </w:r>
      <w:r w:rsidR="00BE1D6A" w:rsidRPr="00C83FF1">
        <w:rPr>
          <w:rFonts w:ascii="HG丸ｺﾞｼｯｸM-PRO" w:eastAsia="HG丸ｺﾞｼｯｸM-PRO" w:hAnsi="ＭＳ Ｐゴシック" w:hint="eastAsia"/>
          <w:b/>
          <w:sz w:val="20"/>
          <w:szCs w:val="20"/>
        </w:rPr>
        <w:t>インストール済）</w:t>
      </w:r>
    </w:p>
    <w:p w14:paraId="0717BDBA" w14:textId="77777777" w:rsidR="00BE1D6A" w:rsidRPr="00C83FF1" w:rsidRDefault="00BE1D6A" w:rsidP="003E61D9">
      <w:pPr>
        <w:rPr>
          <w:rFonts w:ascii="ＭＳ Ｐゴシック" w:eastAsia="ＭＳ Ｐゴシック" w:hAnsi="ＭＳ Ｐゴシック"/>
          <w:b/>
          <w:sz w:val="14"/>
          <w:szCs w:val="14"/>
        </w:rPr>
      </w:pPr>
      <w:r w:rsidRPr="00C83FF1">
        <w:rPr>
          <w:rFonts w:ascii="HG丸ｺﾞｼｯｸM-PRO" w:eastAsia="HG丸ｺﾞｼｯｸM-PRO" w:hAnsi="ＭＳ Ｐゴシック" w:hint="eastAsia"/>
          <w:b/>
          <w:sz w:val="20"/>
          <w:szCs w:val="20"/>
        </w:rPr>
        <w:t>②</w:t>
      </w:r>
      <w:r w:rsidR="0090248D" w:rsidRPr="00C83FF1">
        <w:rPr>
          <w:rFonts w:ascii="HG丸ｺﾞｼｯｸM-PRO" w:eastAsia="HG丸ｺﾞｼｯｸM-PRO" w:hAnsi="ＭＳ Ｐゴシック" w:hint="eastAsia"/>
          <w:b/>
          <w:sz w:val="20"/>
          <w:szCs w:val="20"/>
        </w:rPr>
        <w:t>据付</w:t>
      </w:r>
      <w:r w:rsidRPr="00C83FF1">
        <w:rPr>
          <w:rFonts w:ascii="HG丸ｺﾞｼｯｸM-PRO" w:eastAsia="HG丸ｺﾞｼｯｸM-PRO" w:hAnsi="ＭＳ Ｐゴシック" w:hint="eastAsia"/>
          <w:b/>
          <w:sz w:val="20"/>
          <w:szCs w:val="20"/>
        </w:rPr>
        <w:t>データ・プロジェクタ、③RGBケーブル（</w:t>
      </w:r>
      <w:r w:rsidR="00EF443C" w:rsidRPr="00C83FF1">
        <w:rPr>
          <w:rFonts w:ascii="HG丸ｺﾞｼｯｸM-PRO" w:eastAsia="HG丸ｺﾞｼｯｸM-PRO" w:hAnsi="ＭＳ Ｐゴシック" w:hint="eastAsia"/>
          <w:b/>
          <w:sz w:val="20"/>
          <w:szCs w:val="20"/>
        </w:rPr>
        <w:t>ミニD-Sub 15ピン・コネクタ</w:t>
      </w:r>
      <w:r w:rsidRPr="00C83FF1">
        <w:rPr>
          <w:rFonts w:ascii="HG丸ｺﾞｼｯｸM-PRO" w:eastAsia="HG丸ｺﾞｼｯｸM-PRO" w:hAnsi="ＭＳ Ｐゴシック" w:hint="eastAsia"/>
          <w:b/>
          <w:sz w:val="20"/>
          <w:szCs w:val="20"/>
        </w:rPr>
        <w:t>）を用意してあります。</w:t>
      </w:r>
      <w:r w:rsidRPr="00C83FF1">
        <w:rPr>
          <w:rFonts w:ascii="HG丸ｺﾞｼｯｸM-PRO" w:eastAsia="HG丸ｺﾞｼｯｸM-PRO" w:hAnsi="ＭＳ Ｐゴシック" w:hint="eastAsia"/>
          <w:b/>
          <w:sz w:val="14"/>
          <w:szCs w:val="14"/>
        </w:rPr>
        <w:t>発表に必要な機材やコネクタ等は各自ご</w:t>
      </w:r>
      <w:r w:rsidR="00AC23D9" w:rsidRPr="00C83FF1">
        <w:rPr>
          <w:rFonts w:ascii="HG丸ｺﾞｼｯｸM-PRO" w:eastAsia="HG丸ｺﾞｼｯｸM-PRO" w:hAnsi="ＭＳ Ｐゴシック" w:hint="eastAsia"/>
          <w:b/>
          <w:sz w:val="14"/>
          <w:szCs w:val="14"/>
        </w:rPr>
        <w:t>用意</w:t>
      </w:r>
      <w:r w:rsidRPr="00C83FF1">
        <w:rPr>
          <w:rFonts w:ascii="HG丸ｺﾞｼｯｸM-PRO" w:eastAsia="HG丸ｺﾞｼｯｸM-PRO" w:hAnsi="ＭＳ Ｐゴシック" w:hint="eastAsia"/>
          <w:b/>
          <w:sz w:val="14"/>
          <w:szCs w:val="14"/>
        </w:rPr>
        <w:t>ください。</w:t>
      </w:r>
      <w:r w:rsidR="00231A91" w:rsidRPr="00C83FF1">
        <w:rPr>
          <w:rFonts w:ascii="HG丸ｺﾞｼｯｸM-PRO" w:eastAsia="HG丸ｺﾞｼｯｸM-PRO" w:hAnsi="ＭＳ Ｐゴシック" w:hint="eastAsia"/>
          <w:b/>
          <w:sz w:val="14"/>
          <w:szCs w:val="14"/>
        </w:rPr>
        <w:t>また報告時は、開始時間の10分前までに必ず</w:t>
      </w:r>
      <w:r w:rsidR="00231A91" w:rsidRPr="00C83FF1">
        <w:rPr>
          <w:rFonts w:ascii="ＭＳ Ｐゴシック" w:eastAsia="ＭＳ Ｐゴシック" w:hAnsi="ＭＳ Ｐゴシック" w:hint="eastAsia"/>
          <w:b/>
          <w:sz w:val="14"/>
          <w:szCs w:val="14"/>
        </w:rPr>
        <w:t>お集り</w:t>
      </w:r>
      <w:r w:rsidR="00C83FF1" w:rsidRPr="00C83FF1">
        <w:rPr>
          <w:rFonts w:ascii="ＭＳ Ｐゴシック" w:eastAsia="ＭＳ Ｐゴシック" w:hAnsi="ＭＳ Ｐゴシック" w:hint="eastAsia"/>
          <w:b/>
          <w:sz w:val="14"/>
          <w:szCs w:val="14"/>
        </w:rPr>
        <w:t>下さい。</w:t>
      </w:r>
    </w:p>
    <w:sectPr w:rsidR="00BE1D6A" w:rsidRPr="00C83FF1" w:rsidSect="007A7FA5">
      <w:pgSz w:w="11906" w:h="16838"/>
      <w:pgMar w:top="1701" w:right="1753" w:bottom="1701" w:left="1753"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4585D" w14:textId="77777777" w:rsidR="00AA2CA9" w:rsidRDefault="00AA2CA9" w:rsidP="00126DBF">
      <w:r>
        <w:separator/>
      </w:r>
    </w:p>
  </w:endnote>
  <w:endnote w:type="continuationSeparator" w:id="0">
    <w:p w14:paraId="09498234" w14:textId="77777777" w:rsidR="00AA2CA9" w:rsidRDefault="00AA2CA9" w:rsidP="0012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ヒラギノ丸ゴ Pro W4">
    <w:panose1 w:val="020F0400000000000000"/>
    <w:charset w:val="4E"/>
    <w:family w:val="auto"/>
    <w:pitch w:val="variable"/>
    <w:sig w:usb0="E00002FF" w:usb1="7AC7FFFF" w:usb2="00000012" w:usb3="00000000" w:csb0="0002000D"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62AF7" w14:textId="77777777" w:rsidR="00AA2CA9" w:rsidRDefault="00AA2CA9" w:rsidP="00126DBF">
      <w:r>
        <w:separator/>
      </w:r>
    </w:p>
  </w:footnote>
  <w:footnote w:type="continuationSeparator" w:id="0">
    <w:p w14:paraId="4E9C3F39" w14:textId="77777777" w:rsidR="00AA2CA9" w:rsidRDefault="00AA2CA9" w:rsidP="00126D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5FAE"/>
    <w:multiLevelType w:val="hybridMultilevel"/>
    <w:tmpl w:val="F4F28AB4"/>
    <w:lvl w:ilvl="0" w:tplc="82406E76">
      <w:start w:val="1"/>
      <w:numFmt w:val="decimalEnclosedCircle"/>
      <w:lvlText w:val="%1"/>
      <w:lvlJc w:val="left"/>
      <w:pPr>
        <w:tabs>
          <w:tab w:val="num" w:pos="360"/>
        </w:tabs>
        <w:ind w:left="36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DBF"/>
    <w:rsid w:val="00025A6E"/>
    <w:rsid w:val="00054B3F"/>
    <w:rsid w:val="000977D2"/>
    <w:rsid w:val="000B41D5"/>
    <w:rsid w:val="000B5663"/>
    <w:rsid w:val="000C1678"/>
    <w:rsid w:val="00112BE4"/>
    <w:rsid w:val="001222B0"/>
    <w:rsid w:val="00126DBF"/>
    <w:rsid w:val="001330F9"/>
    <w:rsid w:val="001710A8"/>
    <w:rsid w:val="00176428"/>
    <w:rsid w:val="00231A91"/>
    <w:rsid w:val="002677E7"/>
    <w:rsid w:val="002A79F9"/>
    <w:rsid w:val="002B412A"/>
    <w:rsid w:val="002D0F3D"/>
    <w:rsid w:val="002E6BF1"/>
    <w:rsid w:val="002E724A"/>
    <w:rsid w:val="0031237D"/>
    <w:rsid w:val="003136AB"/>
    <w:rsid w:val="003448B2"/>
    <w:rsid w:val="003546E8"/>
    <w:rsid w:val="003669D4"/>
    <w:rsid w:val="0036707E"/>
    <w:rsid w:val="00381A4B"/>
    <w:rsid w:val="003B3873"/>
    <w:rsid w:val="003B49AE"/>
    <w:rsid w:val="003E61D9"/>
    <w:rsid w:val="00414ECB"/>
    <w:rsid w:val="00421D6F"/>
    <w:rsid w:val="004410BD"/>
    <w:rsid w:val="00466BD2"/>
    <w:rsid w:val="00490B41"/>
    <w:rsid w:val="00491948"/>
    <w:rsid w:val="004938C4"/>
    <w:rsid w:val="004D4FC0"/>
    <w:rsid w:val="004D67DC"/>
    <w:rsid w:val="005535CE"/>
    <w:rsid w:val="00571E94"/>
    <w:rsid w:val="005A4C35"/>
    <w:rsid w:val="005D3785"/>
    <w:rsid w:val="005D6534"/>
    <w:rsid w:val="00604851"/>
    <w:rsid w:val="00614E34"/>
    <w:rsid w:val="00615FB6"/>
    <w:rsid w:val="00634D98"/>
    <w:rsid w:val="00655CAA"/>
    <w:rsid w:val="006C73E4"/>
    <w:rsid w:val="006D1A64"/>
    <w:rsid w:val="006F1897"/>
    <w:rsid w:val="006F7B93"/>
    <w:rsid w:val="00722FD1"/>
    <w:rsid w:val="0073098B"/>
    <w:rsid w:val="00762297"/>
    <w:rsid w:val="007772A6"/>
    <w:rsid w:val="007A7FA5"/>
    <w:rsid w:val="0080203A"/>
    <w:rsid w:val="00813D31"/>
    <w:rsid w:val="00814164"/>
    <w:rsid w:val="008156C4"/>
    <w:rsid w:val="00840CA7"/>
    <w:rsid w:val="00840E71"/>
    <w:rsid w:val="00870C82"/>
    <w:rsid w:val="00892B32"/>
    <w:rsid w:val="008C23DA"/>
    <w:rsid w:val="008D015C"/>
    <w:rsid w:val="008F1F0D"/>
    <w:rsid w:val="0090248D"/>
    <w:rsid w:val="00920C9E"/>
    <w:rsid w:val="00960D0B"/>
    <w:rsid w:val="009A04A2"/>
    <w:rsid w:val="009A23E7"/>
    <w:rsid w:val="009A7C9A"/>
    <w:rsid w:val="009C09A1"/>
    <w:rsid w:val="009D03A4"/>
    <w:rsid w:val="009F719A"/>
    <w:rsid w:val="00A10F6B"/>
    <w:rsid w:val="00A76A80"/>
    <w:rsid w:val="00A96745"/>
    <w:rsid w:val="00AA2CA9"/>
    <w:rsid w:val="00AC23D9"/>
    <w:rsid w:val="00AD1973"/>
    <w:rsid w:val="00AF16A1"/>
    <w:rsid w:val="00AF2C7E"/>
    <w:rsid w:val="00B0093D"/>
    <w:rsid w:val="00B203F3"/>
    <w:rsid w:val="00B60985"/>
    <w:rsid w:val="00B65D51"/>
    <w:rsid w:val="00B67BB6"/>
    <w:rsid w:val="00B8106D"/>
    <w:rsid w:val="00B85080"/>
    <w:rsid w:val="00B87539"/>
    <w:rsid w:val="00BE1D6A"/>
    <w:rsid w:val="00BF0030"/>
    <w:rsid w:val="00BF67A8"/>
    <w:rsid w:val="00C1784D"/>
    <w:rsid w:val="00C31EE9"/>
    <w:rsid w:val="00C561D0"/>
    <w:rsid w:val="00C754E2"/>
    <w:rsid w:val="00C83FF1"/>
    <w:rsid w:val="00CA29EC"/>
    <w:rsid w:val="00CA30D3"/>
    <w:rsid w:val="00CA4A6A"/>
    <w:rsid w:val="00CB3B72"/>
    <w:rsid w:val="00CD6E8D"/>
    <w:rsid w:val="00D10BC4"/>
    <w:rsid w:val="00D36C23"/>
    <w:rsid w:val="00D40393"/>
    <w:rsid w:val="00D53978"/>
    <w:rsid w:val="00D81E7D"/>
    <w:rsid w:val="00D94320"/>
    <w:rsid w:val="00D95B8C"/>
    <w:rsid w:val="00DB5F65"/>
    <w:rsid w:val="00DD5E15"/>
    <w:rsid w:val="00E41095"/>
    <w:rsid w:val="00E5512F"/>
    <w:rsid w:val="00E901C6"/>
    <w:rsid w:val="00EA7E1D"/>
    <w:rsid w:val="00EF443C"/>
    <w:rsid w:val="00EF4DDB"/>
    <w:rsid w:val="00F05626"/>
    <w:rsid w:val="00F07772"/>
    <w:rsid w:val="00F649A4"/>
    <w:rsid w:val="00F76A51"/>
    <w:rsid w:val="00FE2D32"/>
    <w:rsid w:val="00FE2F5D"/>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3832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4938C4"/>
    <w:rPr>
      <w:rFonts w:ascii="ＭＳ 明朝" w:hAnsi="Courier New" w:cs="Courier New"/>
      <w:szCs w:val="21"/>
    </w:rPr>
  </w:style>
  <w:style w:type="paragraph" w:styleId="a5">
    <w:name w:val="header"/>
    <w:basedOn w:val="a"/>
    <w:link w:val="a6"/>
    <w:uiPriority w:val="99"/>
    <w:unhideWhenUsed/>
    <w:rsid w:val="00126DBF"/>
    <w:pPr>
      <w:tabs>
        <w:tab w:val="center" w:pos="4252"/>
        <w:tab w:val="right" w:pos="8504"/>
      </w:tabs>
      <w:snapToGrid w:val="0"/>
    </w:pPr>
  </w:style>
  <w:style w:type="character" w:customStyle="1" w:styleId="a6">
    <w:name w:val="ヘッダー (文字)"/>
    <w:basedOn w:val="a0"/>
    <w:link w:val="a5"/>
    <w:uiPriority w:val="99"/>
    <w:rsid w:val="00126DBF"/>
    <w:rPr>
      <w:kern w:val="2"/>
      <w:sz w:val="21"/>
      <w:szCs w:val="24"/>
    </w:rPr>
  </w:style>
  <w:style w:type="paragraph" w:styleId="a7">
    <w:name w:val="footer"/>
    <w:basedOn w:val="a"/>
    <w:link w:val="a8"/>
    <w:uiPriority w:val="99"/>
    <w:unhideWhenUsed/>
    <w:rsid w:val="00126DBF"/>
    <w:pPr>
      <w:tabs>
        <w:tab w:val="center" w:pos="4252"/>
        <w:tab w:val="right" w:pos="8504"/>
      </w:tabs>
      <w:snapToGrid w:val="0"/>
    </w:pPr>
  </w:style>
  <w:style w:type="character" w:customStyle="1" w:styleId="a8">
    <w:name w:val="フッター (文字)"/>
    <w:basedOn w:val="a0"/>
    <w:link w:val="a7"/>
    <w:uiPriority w:val="99"/>
    <w:rsid w:val="00126DBF"/>
    <w:rPr>
      <w:kern w:val="2"/>
      <w:sz w:val="21"/>
      <w:szCs w:val="24"/>
    </w:rPr>
  </w:style>
  <w:style w:type="character" w:styleId="a9">
    <w:name w:val="Hyperlink"/>
    <w:basedOn w:val="a0"/>
    <w:uiPriority w:val="99"/>
    <w:unhideWhenUsed/>
    <w:rsid w:val="00126DBF"/>
    <w:rPr>
      <w:color w:val="0000FF"/>
      <w:u w:val="single"/>
    </w:rPr>
  </w:style>
  <w:style w:type="character" w:customStyle="1" w:styleId="a4">
    <w:name w:val="書式なし (文字)"/>
    <w:basedOn w:val="a0"/>
    <w:link w:val="a3"/>
    <w:semiHidden/>
    <w:rsid w:val="003B49AE"/>
    <w:rPr>
      <w:rFonts w:ascii="ＭＳ 明朝" w:hAnsi="Courier New" w:cs="Courier New"/>
      <w:kern w:val="2"/>
      <w:sz w:val="21"/>
      <w:szCs w:val="21"/>
    </w:rPr>
  </w:style>
  <w:style w:type="paragraph" w:customStyle="1" w:styleId="HTMLBody">
    <w:name w:val="HTML Body"/>
    <w:rsid w:val="009F719A"/>
    <w:pPr>
      <w:widowControl w:val="0"/>
      <w:autoSpaceDE w:val="0"/>
      <w:autoSpaceDN w:val="0"/>
      <w:adjustRightInd w:val="0"/>
    </w:pPr>
    <w:rPr>
      <w:rFonts w:ascii="ＭＳ Ｐゴシック" w:eastAsia="ＭＳ Ｐゴシック"/>
      <w:sz w:val="24"/>
      <w:szCs w:val="24"/>
    </w:rPr>
  </w:style>
  <w:style w:type="character" w:styleId="aa">
    <w:name w:val="FollowedHyperlink"/>
    <w:basedOn w:val="a0"/>
    <w:uiPriority w:val="99"/>
    <w:semiHidden/>
    <w:unhideWhenUsed/>
    <w:rsid w:val="006F18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6025">
      <w:bodyDiv w:val="1"/>
      <w:marLeft w:val="0"/>
      <w:marRight w:val="0"/>
      <w:marTop w:val="0"/>
      <w:marBottom w:val="0"/>
      <w:divBdr>
        <w:top w:val="none" w:sz="0" w:space="0" w:color="auto"/>
        <w:left w:val="none" w:sz="0" w:space="0" w:color="auto"/>
        <w:bottom w:val="none" w:sz="0" w:space="0" w:color="auto"/>
        <w:right w:val="none" w:sz="0" w:space="0" w:color="auto"/>
      </w:divBdr>
    </w:div>
    <w:div w:id="726149588">
      <w:bodyDiv w:val="1"/>
      <w:marLeft w:val="0"/>
      <w:marRight w:val="0"/>
      <w:marTop w:val="0"/>
      <w:marBottom w:val="0"/>
      <w:divBdr>
        <w:top w:val="none" w:sz="0" w:space="0" w:color="auto"/>
        <w:left w:val="none" w:sz="0" w:space="0" w:color="auto"/>
        <w:bottom w:val="none" w:sz="0" w:space="0" w:color="auto"/>
        <w:right w:val="none" w:sz="0" w:space="0" w:color="auto"/>
      </w:divBdr>
    </w:div>
    <w:div w:id="775753589">
      <w:bodyDiv w:val="1"/>
      <w:marLeft w:val="0"/>
      <w:marRight w:val="0"/>
      <w:marTop w:val="0"/>
      <w:marBottom w:val="0"/>
      <w:divBdr>
        <w:top w:val="none" w:sz="0" w:space="0" w:color="auto"/>
        <w:left w:val="none" w:sz="0" w:space="0" w:color="auto"/>
        <w:bottom w:val="none" w:sz="0" w:space="0" w:color="auto"/>
        <w:right w:val="none" w:sz="0" w:space="0" w:color="auto"/>
      </w:divBdr>
    </w:div>
    <w:div w:id="8349945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3561619">
          <w:marLeft w:val="0"/>
          <w:marRight w:val="0"/>
          <w:marTop w:val="0"/>
          <w:marBottom w:val="0"/>
          <w:divBdr>
            <w:top w:val="none" w:sz="0" w:space="0" w:color="auto"/>
            <w:left w:val="none" w:sz="0" w:space="0" w:color="auto"/>
            <w:bottom w:val="none" w:sz="0" w:space="0" w:color="auto"/>
            <w:right w:val="none" w:sz="0" w:space="0" w:color="auto"/>
          </w:divBdr>
          <w:divsChild>
            <w:div w:id="169102245">
              <w:marLeft w:val="0"/>
              <w:marRight w:val="0"/>
              <w:marTop w:val="0"/>
              <w:marBottom w:val="0"/>
              <w:divBdr>
                <w:top w:val="single" w:sz="6" w:space="0" w:color="999999"/>
                <w:left w:val="single" w:sz="6" w:space="0" w:color="999999"/>
                <w:bottom w:val="single" w:sz="6" w:space="0" w:color="999999"/>
                <w:right w:val="single" w:sz="6" w:space="0" w:color="999999"/>
              </w:divBdr>
              <w:divsChild>
                <w:div w:id="1173180625">
                  <w:marLeft w:val="0"/>
                  <w:marRight w:val="0"/>
                  <w:marTop w:val="0"/>
                  <w:marBottom w:val="0"/>
                  <w:divBdr>
                    <w:top w:val="none" w:sz="0" w:space="0" w:color="auto"/>
                    <w:left w:val="none" w:sz="0" w:space="0" w:color="auto"/>
                    <w:bottom w:val="none" w:sz="0" w:space="0" w:color="auto"/>
                    <w:right w:val="none" w:sz="0" w:space="0" w:color="auto"/>
                  </w:divBdr>
                  <w:divsChild>
                    <w:div w:id="1760904876">
                      <w:marLeft w:val="0"/>
                      <w:marRight w:val="0"/>
                      <w:marTop w:val="0"/>
                      <w:marBottom w:val="0"/>
                      <w:divBdr>
                        <w:top w:val="none" w:sz="0" w:space="0" w:color="auto"/>
                        <w:left w:val="none" w:sz="0" w:space="0" w:color="auto"/>
                        <w:bottom w:val="none" w:sz="0" w:space="0" w:color="auto"/>
                        <w:right w:val="none" w:sz="0" w:space="0" w:color="auto"/>
                      </w:divBdr>
                      <w:divsChild>
                        <w:div w:id="2137336027">
                          <w:marLeft w:val="0"/>
                          <w:marRight w:val="0"/>
                          <w:marTop w:val="0"/>
                          <w:marBottom w:val="0"/>
                          <w:divBdr>
                            <w:top w:val="single" w:sz="6" w:space="8" w:color="CCCCCC"/>
                            <w:left w:val="none" w:sz="0" w:space="0" w:color="auto"/>
                            <w:bottom w:val="none" w:sz="0" w:space="0" w:color="auto"/>
                            <w:right w:val="none" w:sz="0" w:space="0" w:color="auto"/>
                          </w:divBdr>
                          <w:divsChild>
                            <w:div w:id="381682748">
                              <w:marLeft w:val="120"/>
                              <w:marRight w:val="120"/>
                              <w:marTop w:val="120"/>
                              <w:marBottom w:val="120"/>
                              <w:divBdr>
                                <w:top w:val="none" w:sz="0" w:space="0" w:color="auto"/>
                                <w:left w:val="none" w:sz="0" w:space="0" w:color="auto"/>
                                <w:bottom w:val="none" w:sz="0" w:space="0" w:color="auto"/>
                                <w:right w:val="none" w:sz="0" w:space="0" w:color="auto"/>
                              </w:divBdr>
                              <w:divsChild>
                                <w:div w:id="1407800290">
                                  <w:marLeft w:val="0"/>
                                  <w:marRight w:val="0"/>
                                  <w:marTop w:val="0"/>
                                  <w:marBottom w:val="0"/>
                                  <w:divBdr>
                                    <w:top w:val="none" w:sz="0" w:space="0" w:color="auto"/>
                                    <w:left w:val="none" w:sz="0" w:space="0" w:color="auto"/>
                                    <w:bottom w:val="none" w:sz="0" w:space="0" w:color="auto"/>
                                    <w:right w:val="none" w:sz="0" w:space="0" w:color="auto"/>
                                  </w:divBdr>
                                  <w:divsChild>
                                    <w:div w:id="1294629180">
                                      <w:marLeft w:val="0"/>
                                      <w:marRight w:val="0"/>
                                      <w:marTop w:val="0"/>
                                      <w:marBottom w:val="0"/>
                                      <w:divBdr>
                                        <w:top w:val="none" w:sz="0" w:space="0" w:color="auto"/>
                                        <w:left w:val="none" w:sz="0" w:space="0" w:color="auto"/>
                                        <w:bottom w:val="none" w:sz="0" w:space="0" w:color="auto"/>
                                        <w:right w:val="none" w:sz="0" w:space="0" w:color="auto"/>
                                      </w:divBdr>
                                    </w:div>
                                    <w:div w:id="387922525">
                                      <w:marLeft w:val="0"/>
                                      <w:marRight w:val="0"/>
                                      <w:marTop w:val="0"/>
                                      <w:marBottom w:val="0"/>
                                      <w:divBdr>
                                        <w:top w:val="none" w:sz="0" w:space="0" w:color="auto"/>
                                        <w:left w:val="none" w:sz="0" w:space="0" w:color="auto"/>
                                        <w:bottom w:val="none" w:sz="0" w:space="0" w:color="auto"/>
                                        <w:right w:val="none" w:sz="0" w:space="0" w:color="auto"/>
                                      </w:divBdr>
                                    </w:div>
                                    <w:div w:id="614597218">
                                      <w:marLeft w:val="0"/>
                                      <w:marRight w:val="0"/>
                                      <w:marTop w:val="0"/>
                                      <w:marBottom w:val="0"/>
                                      <w:divBdr>
                                        <w:top w:val="none" w:sz="0" w:space="0" w:color="auto"/>
                                        <w:left w:val="none" w:sz="0" w:space="0" w:color="auto"/>
                                        <w:bottom w:val="none" w:sz="0" w:space="0" w:color="auto"/>
                                        <w:right w:val="none" w:sz="0" w:space="0" w:color="auto"/>
                                      </w:divBdr>
                                    </w:div>
                                    <w:div w:id="1961452505">
                                      <w:marLeft w:val="0"/>
                                      <w:marRight w:val="0"/>
                                      <w:marTop w:val="0"/>
                                      <w:marBottom w:val="0"/>
                                      <w:divBdr>
                                        <w:top w:val="none" w:sz="0" w:space="0" w:color="auto"/>
                                        <w:left w:val="none" w:sz="0" w:space="0" w:color="auto"/>
                                        <w:bottom w:val="none" w:sz="0" w:space="0" w:color="auto"/>
                                        <w:right w:val="none" w:sz="0" w:space="0" w:color="auto"/>
                                      </w:divBdr>
                                    </w:div>
                                    <w:div w:id="469253538">
                                      <w:marLeft w:val="0"/>
                                      <w:marRight w:val="0"/>
                                      <w:marTop w:val="0"/>
                                      <w:marBottom w:val="0"/>
                                      <w:divBdr>
                                        <w:top w:val="none" w:sz="0" w:space="0" w:color="auto"/>
                                        <w:left w:val="none" w:sz="0" w:space="0" w:color="auto"/>
                                        <w:bottom w:val="none" w:sz="0" w:space="0" w:color="auto"/>
                                        <w:right w:val="none" w:sz="0" w:space="0" w:color="auto"/>
                                      </w:divBdr>
                                    </w:div>
                                    <w:div w:id="344019213">
                                      <w:marLeft w:val="0"/>
                                      <w:marRight w:val="0"/>
                                      <w:marTop w:val="0"/>
                                      <w:marBottom w:val="0"/>
                                      <w:divBdr>
                                        <w:top w:val="none" w:sz="0" w:space="0" w:color="auto"/>
                                        <w:left w:val="none" w:sz="0" w:space="0" w:color="auto"/>
                                        <w:bottom w:val="none" w:sz="0" w:space="0" w:color="auto"/>
                                        <w:right w:val="none" w:sz="0" w:space="0" w:color="auto"/>
                                      </w:divBdr>
                                    </w:div>
                                    <w:div w:id="108866373">
                                      <w:marLeft w:val="0"/>
                                      <w:marRight w:val="0"/>
                                      <w:marTop w:val="0"/>
                                      <w:marBottom w:val="0"/>
                                      <w:divBdr>
                                        <w:top w:val="none" w:sz="0" w:space="0" w:color="auto"/>
                                        <w:left w:val="none" w:sz="0" w:space="0" w:color="auto"/>
                                        <w:bottom w:val="none" w:sz="0" w:space="0" w:color="auto"/>
                                        <w:right w:val="none" w:sz="0" w:space="0" w:color="auto"/>
                                      </w:divBdr>
                                    </w:div>
                                    <w:div w:id="195049841">
                                      <w:marLeft w:val="0"/>
                                      <w:marRight w:val="0"/>
                                      <w:marTop w:val="0"/>
                                      <w:marBottom w:val="0"/>
                                      <w:divBdr>
                                        <w:top w:val="none" w:sz="0" w:space="0" w:color="auto"/>
                                        <w:left w:val="none" w:sz="0" w:space="0" w:color="auto"/>
                                        <w:bottom w:val="none" w:sz="0" w:space="0" w:color="auto"/>
                                        <w:right w:val="none" w:sz="0" w:space="0" w:color="auto"/>
                                      </w:divBdr>
                                    </w:div>
                                    <w:div w:id="8563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15934">
      <w:bodyDiv w:val="1"/>
      <w:marLeft w:val="0"/>
      <w:marRight w:val="0"/>
      <w:marTop w:val="0"/>
      <w:marBottom w:val="0"/>
      <w:divBdr>
        <w:top w:val="none" w:sz="0" w:space="0" w:color="auto"/>
        <w:left w:val="none" w:sz="0" w:space="0" w:color="auto"/>
        <w:bottom w:val="none" w:sz="0" w:space="0" w:color="auto"/>
        <w:right w:val="none" w:sz="0" w:space="0" w:color="auto"/>
      </w:divBdr>
    </w:div>
    <w:div w:id="1463840576">
      <w:bodyDiv w:val="1"/>
      <w:marLeft w:val="0"/>
      <w:marRight w:val="0"/>
      <w:marTop w:val="0"/>
      <w:marBottom w:val="0"/>
      <w:divBdr>
        <w:top w:val="none" w:sz="0" w:space="0" w:color="auto"/>
        <w:left w:val="none" w:sz="0" w:space="0" w:color="auto"/>
        <w:bottom w:val="none" w:sz="0" w:space="0" w:color="auto"/>
        <w:right w:val="none" w:sz="0" w:space="0" w:color="auto"/>
      </w:divBdr>
    </w:div>
    <w:div w:id="1504275893">
      <w:bodyDiv w:val="1"/>
      <w:marLeft w:val="0"/>
      <w:marRight w:val="0"/>
      <w:marTop w:val="0"/>
      <w:marBottom w:val="0"/>
      <w:divBdr>
        <w:top w:val="none" w:sz="0" w:space="0" w:color="auto"/>
        <w:left w:val="none" w:sz="0" w:space="0" w:color="auto"/>
        <w:bottom w:val="none" w:sz="0" w:space="0" w:color="auto"/>
        <w:right w:val="none" w:sz="0" w:space="0" w:color="auto"/>
      </w:divBdr>
    </w:div>
    <w:div w:id="1664626077">
      <w:bodyDiv w:val="1"/>
      <w:marLeft w:val="0"/>
      <w:marRight w:val="0"/>
      <w:marTop w:val="0"/>
      <w:marBottom w:val="0"/>
      <w:divBdr>
        <w:top w:val="none" w:sz="0" w:space="0" w:color="auto"/>
        <w:left w:val="none" w:sz="0" w:space="0" w:color="auto"/>
        <w:bottom w:val="none" w:sz="0" w:space="0" w:color="auto"/>
        <w:right w:val="none" w:sz="0" w:space="0" w:color="auto"/>
      </w:divBdr>
    </w:div>
    <w:div w:id="1951011297">
      <w:bodyDiv w:val="1"/>
      <w:marLeft w:val="0"/>
      <w:marRight w:val="0"/>
      <w:marTop w:val="0"/>
      <w:marBottom w:val="0"/>
      <w:divBdr>
        <w:top w:val="none" w:sz="0" w:space="0" w:color="auto"/>
        <w:left w:val="none" w:sz="0" w:space="0" w:color="auto"/>
        <w:bottom w:val="none" w:sz="0" w:space="0" w:color="auto"/>
        <w:right w:val="none" w:sz="0" w:space="0" w:color="auto"/>
      </w:divBdr>
    </w:div>
    <w:div w:id="2092123081">
      <w:bodyDiv w:val="1"/>
      <w:marLeft w:val="0"/>
      <w:marRight w:val="0"/>
      <w:marTop w:val="0"/>
      <w:marBottom w:val="0"/>
      <w:divBdr>
        <w:top w:val="none" w:sz="0" w:space="0" w:color="auto"/>
        <w:left w:val="none" w:sz="0" w:space="0" w:color="auto"/>
        <w:bottom w:val="none" w:sz="0" w:space="0" w:color="auto"/>
        <w:right w:val="none" w:sz="0" w:space="0" w:color="auto"/>
      </w:divBdr>
    </w:div>
    <w:div w:id="21148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kamoto@tachibana-u.ac.jp" TargetMode="External"/><Relationship Id="rId9" Type="http://schemas.openxmlformats.org/officeDocument/2006/relationships/hyperlink" Target="mailto:sakamoto@tachibana-u.ac.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573</Words>
  <Characters>3269</Characters>
  <Application>Microsoft Macintosh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日本文化政策学会　第２回研究大会　研究発表募集要項</vt:lpstr>
      <vt:lpstr>日本文化政策学会　第２回研究大会　研究発表募集要項</vt:lpstr>
    </vt:vector>
  </TitlesOfParts>
  <Company>Microsoft</Company>
  <LinksUpToDate>false</LinksUpToDate>
  <CharactersWithSpaces>3835</CharactersWithSpaces>
  <SharedDoc>false</SharedDoc>
  <HLinks>
    <vt:vector size="6" baseType="variant">
      <vt:variant>
        <vt:i4>458801</vt:i4>
      </vt:variant>
      <vt:variant>
        <vt:i4>0</vt:i4>
      </vt:variant>
      <vt:variant>
        <vt:i4>0</vt:i4>
      </vt:variant>
      <vt:variant>
        <vt:i4>5</vt:i4>
      </vt:variant>
      <vt:variant>
        <vt:lpwstr>mailto:office@jacpr.jp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日本文化政策学会　第２回研究大会　研究発表募集要項</dc:title>
  <dc:creator>Taisuke Katayama</dc:creator>
  <cp:lastModifiedBy>阪本 崇</cp:lastModifiedBy>
  <cp:revision>13</cp:revision>
  <cp:lastPrinted>2014-06-16T09:26:00Z</cp:lastPrinted>
  <dcterms:created xsi:type="dcterms:W3CDTF">2014-04-28T03:03:00Z</dcterms:created>
  <dcterms:modified xsi:type="dcterms:W3CDTF">2014-06-29T02:39:00Z</dcterms:modified>
</cp:coreProperties>
</file>