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E61" w:rsidRPr="00503835" w:rsidRDefault="00523E61" w:rsidP="00523E61">
      <w:pPr>
        <w:rPr>
          <w:rFonts w:ascii="Century" w:eastAsia="ＭＳ 明朝" w:hAnsi="Century" w:cs="Times New Roman"/>
          <w:b/>
          <w:lang w:eastAsia="zh-CN"/>
        </w:rPr>
      </w:pPr>
      <w:r w:rsidRPr="00503835">
        <w:rPr>
          <w:rFonts w:ascii="Century" w:eastAsia="ＭＳ 明朝" w:hAnsi="Century" w:cs="Times New Roman" w:hint="eastAsia"/>
          <w:b/>
          <w:lang w:eastAsia="zh-CN"/>
        </w:rPr>
        <w:t>日本文化政策学会主催</w:t>
      </w:r>
      <w:r w:rsidR="001E0148">
        <w:rPr>
          <w:rFonts w:ascii="Century" w:eastAsia="ＭＳ 明朝" w:hAnsi="Century" w:cs="Times New Roman" w:hint="eastAsia"/>
          <w:b/>
        </w:rPr>
        <w:t xml:space="preserve"> </w:t>
      </w:r>
      <w:bookmarkStart w:id="0" w:name="_GoBack"/>
      <w:bookmarkEnd w:id="0"/>
      <w:r w:rsidR="001E0148">
        <w:rPr>
          <w:rFonts w:ascii="Century" w:eastAsia="ＭＳ 明朝" w:hAnsi="Century" w:cs="Times New Roman" w:hint="eastAsia"/>
          <w:b/>
        </w:rPr>
        <w:t>(</w:t>
      </w:r>
      <w:r w:rsidR="001E0148">
        <w:rPr>
          <w:rFonts w:ascii="Century" w:eastAsia="ＭＳ 明朝" w:hAnsi="Century" w:cs="Times New Roman" w:hint="eastAsia"/>
          <w:b/>
        </w:rPr>
        <w:t>会員企画研究会</w:t>
      </w:r>
      <w:r w:rsidR="001E0148">
        <w:rPr>
          <w:rFonts w:ascii="Century" w:eastAsia="ＭＳ 明朝" w:hAnsi="Century" w:cs="Times New Roman" w:hint="eastAsia"/>
          <w:b/>
        </w:rPr>
        <w:t>)</w:t>
      </w:r>
      <w:r w:rsidRPr="00503835">
        <w:rPr>
          <w:rFonts w:ascii="Century" w:eastAsia="ＭＳ 明朝" w:hAnsi="Century" w:cs="Times New Roman" w:hint="eastAsia"/>
          <w:b/>
          <w:lang w:eastAsia="zh-CN"/>
        </w:rPr>
        <w:t xml:space="preserve">　</w:t>
      </w:r>
    </w:p>
    <w:p w:rsidR="00523E61" w:rsidRPr="00503835" w:rsidRDefault="00523E61" w:rsidP="00503835">
      <w:pPr>
        <w:ind w:firstLineChars="200" w:firstLine="720"/>
        <w:rPr>
          <w:rFonts w:asciiTheme="majorEastAsia" w:eastAsiaTheme="majorEastAsia" w:hAnsiTheme="majorEastAsia" w:cs="Times New Roman"/>
          <w:sz w:val="36"/>
          <w:szCs w:val="36"/>
        </w:rPr>
      </w:pPr>
      <w:r w:rsidRPr="00503835">
        <w:rPr>
          <w:rFonts w:asciiTheme="majorEastAsia" w:eastAsiaTheme="majorEastAsia" w:hAnsiTheme="majorEastAsia" w:cs="Times New Roman" w:hint="eastAsia"/>
          <w:sz w:val="36"/>
          <w:szCs w:val="36"/>
        </w:rPr>
        <w:t>「文化財保護の歴史と政策</w:t>
      </w:r>
      <w:r w:rsidR="00052913" w:rsidRPr="00503835">
        <w:rPr>
          <w:rFonts w:asciiTheme="majorEastAsia" w:eastAsiaTheme="majorEastAsia" w:hAnsiTheme="majorEastAsia" w:cs="Times New Roman" w:hint="eastAsia"/>
          <w:sz w:val="36"/>
          <w:szCs w:val="36"/>
        </w:rPr>
        <w:t>」</w:t>
      </w:r>
      <w:r w:rsidRPr="00503835">
        <w:rPr>
          <w:rFonts w:asciiTheme="majorEastAsia" w:eastAsiaTheme="majorEastAsia" w:hAnsiTheme="majorEastAsia" w:cs="Times New Roman" w:hint="eastAsia"/>
          <w:sz w:val="36"/>
          <w:szCs w:val="36"/>
        </w:rPr>
        <w:t>研究会開催案内</w:t>
      </w:r>
    </w:p>
    <w:p w:rsidR="00523E61" w:rsidRDefault="00523E61" w:rsidP="00523E61">
      <w:pPr>
        <w:rPr>
          <w:rFonts w:ascii="Century" w:eastAsia="ＭＳ 明朝" w:hAnsi="Century" w:cs="Times New Roman"/>
        </w:rPr>
      </w:pPr>
    </w:p>
    <w:p w:rsidR="00523E61" w:rsidRDefault="00523E61" w:rsidP="00523E61">
      <w:pPr>
        <w:rPr>
          <w:rFonts w:ascii="Century" w:eastAsia="ＭＳ 明朝" w:hAnsi="Century" w:cs="Times New Roman"/>
        </w:rPr>
      </w:pPr>
      <w:r>
        <w:rPr>
          <w:rFonts w:ascii="Century" w:eastAsia="ＭＳ 明朝" w:hAnsi="Century" w:cs="Times New Roman" w:hint="eastAsia"/>
        </w:rPr>
        <w:t xml:space="preserve">　</w:t>
      </w:r>
      <w:r w:rsidRPr="00523E61">
        <w:rPr>
          <w:rFonts w:ascii="Century" w:eastAsia="ＭＳ 明朝" w:hAnsi="Century" w:cs="Times New Roman" w:hint="eastAsia"/>
        </w:rPr>
        <w:t>日本文化政策学会</w:t>
      </w:r>
      <w:r>
        <w:rPr>
          <w:rFonts w:ascii="Century" w:eastAsia="ＭＳ 明朝" w:hAnsi="Century" w:cs="Times New Roman" w:hint="eastAsia"/>
        </w:rPr>
        <w:t>では、標記の研究会を下記により開催いたします。会員の方はもちろんのこと、会員以外の方でご関心ある方は奮って参加ください。</w:t>
      </w:r>
    </w:p>
    <w:p w:rsidR="00523E61" w:rsidRDefault="00523E61" w:rsidP="00523E61">
      <w:pPr>
        <w:pStyle w:val="a4"/>
      </w:pPr>
      <w:r>
        <w:rPr>
          <w:rFonts w:hint="eastAsia"/>
        </w:rPr>
        <w:t>記</w:t>
      </w:r>
    </w:p>
    <w:p w:rsidR="00523E61" w:rsidRDefault="00523E61" w:rsidP="00523E61">
      <w:pPr>
        <w:rPr>
          <w:rFonts w:ascii="Century" w:eastAsia="ＭＳ 明朝" w:hAnsi="Century" w:cs="Times New Roman"/>
        </w:rPr>
      </w:pPr>
      <w:r>
        <w:rPr>
          <w:rFonts w:ascii="Century" w:eastAsia="ＭＳ 明朝" w:hAnsi="Century" w:cs="Times New Roman" w:hint="eastAsia"/>
        </w:rPr>
        <w:t>1.</w:t>
      </w:r>
      <w:r w:rsidRPr="00523E61">
        <w:rPr>
          <w:rFonts w:ascii="Century" w:eastAsia="ＭＳ 明朝" w:hAnsi="Century" w:cs="Times New Roman" w:hint="eastAsia"/>
        </w:rPr>
        <w:t xml:space="preserve">日時　　</w:t>
      </w:r>
      <w:r w:rsidRPr="00523E61">
        <w:rPr>
          <w:rFonts w:ascii="Century" w:eastAsia="ＭＳ 明朝" w:hAnsi="Century" w:cs="Times New Roman" w:hint="eastAsia"/>
        </w:rPr>
        <w:t>201</w:t>
      </w:r>
      <w:r w:rsidR="009C5456">
        <w:rPr>
          <w:rFonts w:ascii="Century" w:eastAsia="ＭＳ 明朝" w:hAnsi="Century" w:cs="Times New Roman"/>
        </w:rPr>
        <w:t>9</w:t>
      </w:r>
      <w:r w:rsidRPr="00523E61">
        <w:rPr>
          <w:rFonts w:ascii="Century" w:eastAsia="ＭＳ 明朝" w:hAnsi="Century" w:cs="Times New Roman" w:hint="eastAsia"/>
        </w:rPr>
        <w:t>年</w:t>
      </w:r>
      <w:r w:rsidR="00914C15">
        <w:rPr>
          <w:rFonts w:ascii="Century" w:eastAsia="ＭＳ 明朝" w:hAnsi="Century" w:cs="Times New Roman" w:hint="eastAsia"/>
        </w:rPr>
        <w:t>3</w:t>
      </w:r>
      <w:r w:rsidRPr="00523E61">
        <w:rPr>
          <w:rFonts w:ascii="Century" w:eastAsia="ＭＳ 明朝" w:hAnsi="Century" w:cs="Times New Roman" w:hint="eastAsia"/>
        </w:rPr>
        <w:t>月</w:t>
      </w:r>
      <w:r w:rsidR="00914C15">
        <w:rPr>
          <w:rFonts w:ascii="Century" w:eastAsia="ＭＳ 明朝" w:hAnsi="Century" w:cs="Times New Roman" w:hint="eastAsia"/>
        </w:rPr>
        <w:t>9</w:t>
      </w:r>
      <w:r w:rsidRPr="00523E61">
        <w:rPr>
          <w:rFonts w:ascii="Century" w:eastAsia="ＭＳ 明朝" w:hAnsi="Century" w:cs="Times New Roman" w:hint="eastAsia"/>
        </w:rPr>
        <w:t>日</w:t>
      </w:r>
      <w:r w:rsidRPr="00523E61">
        <w:rPr>
          <w:rFonts w:ascii="Century" w:eastAsia="ＭＳ 明朝" w:hAnsi="Century" w:cs="Times New Roman" w:hint="eastAsia"/>
        </w:rPr>
        <w:t>(</w:t>
      </w:r>
      <w:r w:rsidR="007F796F">
        <w:rPr>
          <w:rFonts w:ascii="Century" w:eastAsia="ＭＳ 明朝" w:hAnsi="Century" w:cs="Times New Roman" w:hint="eastAsia"/>
        </w:rPr>
        <w:t>土</w:t>
      </w:r>
      <w:r w:rsidRPr="00523E61">
        <w:rPr>
          <w:rFonts w:ascii="Century" w:eastAsia="ＭＳ 明朝" w:hAnsi="Century" w:cs="Times New Roman" w:hint="eastAsia"/>
        </w:rPr>
        <w:t xml:space="preserve">) </w:t>
      </w:r>
      <w:r w:rsidRPr="00523E61">
        <w:rPr>
          <w:rFonts w:ascii="Century" w:eastAsia="ＭＳ 明朝" w:hAnsi="Century" w:cs="Times New Roman" w:hint="eastAsia"/>
        </w:rPr>
        <w:t xml:space="preserve">　午後</w:t>
      </w:r>
      <w:r w:rsidRPr="00523E61">
        <w:rPr>
          <w:rFonts w:ascii="Century" w:eastAsia="ＭＳ 明朝" w:hAnsi="Century" w:cs="Times New Roman" w:hint="eastAsia"/>
        </w:rPr>
        <w:t>2</w:t>
      </w:r>
      <w:r w:rsidRPr="00523E61">
        <w:rPr>
          <w:rFonts w:ascii="Century" w:eastAsia="ＭＳ 明朝" w:hAnsi="Century" w:cs="Times New Roman" w:hint="eastAsia"/>
        </w:rPr>
        <w:t>時～</w:t>
      </w:r>
      <w:r w:rsidR="007F796F">
        <w:rPr>
          <w:rFonts w:ascii="Century" w:eastAsia="ＭＳ 明朝" w:hAnsi="Century" w:cs="Times New Roman" w:hint="eastAsia"/>
        </w:rPr>
        <w:t>4</w:t>
      </w:r>
      <w:r w:rsidRPr="00523E61">
        <w:rPr>
          <w:rFonts w:ascii="Century" w:eastAsia="ＭＳ 明朝" w:hAnsi="Century" w:cs="Times New Roman" w:hint="eastAsia"/>
        </w:rPr>
        <w:t>時</w:t>
      </w:r>
      <w:r w:rsidR="007F796F">
        <w:rPr>
          <w:rFonts w:ascii="Century" w:eastAsia="ＭＳ 明朝" w:hAnsi="Century" w:cs="Times New Roman" w:hint="eastAsia"/>
        </w:rPr>
        <w:t>30</w:t>
      </w:r>
      <w:r w:rsidR="007F796F">
        <w:rPr>
          <w:rFonts w:ascii="Century" w:eastAsia="ＭＳ 明朝" w:hAnsi="Century" w:cs="Times New Roman" w:hint="eastAsia"/>
        </w:rPr>
        <w:t>分</w:t>
      </w:r>
    </w:p>
    <w:p w:rsidR="00523E61" w:rsidRPr="00523E61" w:rsidRDefault="00523E61" w:rsidP="00523E61">
      <w:pPr>
        <w:rPr>
          <w:rFonts w:ascii="Century" w:eastAsia="ＭＳ 明朝" w:hAnsi="Century" w:cs="Times New Roman"/>
        </w:rPr>
      </w:pPr>
      <w:r>
        <w:rPr>
          <w:rFonts w:ascii="Century" w:eastAsia="ＭＳ 明朝" w:hAnsi="Century" w:cs="Times New Roman" w:hint="eastAsia"/>
        </w:rPr>
        <w:t>2.</w:t>
      </w:r>
      <w:r w:rsidRPr="00523E61">
        <w:rPr>
          <w:rFonts w:ascii="Century" w:eastAsia="ＭＳ 明朝" w:hAnsi="Century" w:cs="Times New Roman" w:hint="eastAsia"/>
        </w:rPr>
        <w:t>テーマ・発表者</w:t>
      </w:r>
    </w:p>
    <w:p w:rsidR="00914C15" w:rsidRDefault="001830CF" w:rsidP="00914C15">
      <w:pPr>
        <w:ind w:left="5040" w:hanging="3990"/>
        <w:rPr>
          <w:rFonts w:ascii="Century" w:eastAsia="ＭＳ 明朝" w:hAnsi="Century" w:cs="Times New Roman"/>
        </w:rPr>
      </w:pPr>
      <w:r>
        <w:rPr>
          <w:rFonts w:ascii="Century" w:eastAsia="ＭＳ 明朝" w:hAnsi="Century" w:cs="Times New Roman" w:hint="eastAsia"/>
        </w:rPr>
        <w:t>【テーマ</w:t>
      </w:r>
      <w:r w:rsidR="00052913">
        <w:rPr>
          <w:rFonts w:ascii="Century" w:eastAsia="ＭＳ 明朝" w:hAnsi="Century" w:cs="Times New Roman" w:hint="eastAsia"/>
        </w:rPr>
        <w:t>】</w:t>
      </w:r>
      <w:r w:rsidR="00F85747">
        <w:rPr>
          <w:rFonts w:ascii="Century" w:eastAsia="ＭＳ 明朝" w:hAnsi="Century" w:cs="Times New Roman" w:hint="eastAsia"/>
        </w:rPr>
        <w:t xml:space="preserve">　</w:t>
      </w:r>
      <w:r w:rsidR="00914C15" w:rsidRPr="00914C15">
        <w:rPr>
          <w:rFonts w:ascii="Century" w:eastAsia="ＭＳ 明朝" w:hAnsi="Century" w:cs="Times New Roman" w:hint="eastAsia"/>
        </w:rPr>
        <w:t>戦前日本の文化財保護意識</w:t>
      </w:r>
    </w:p>
    <w:p w:rsidR="005258F9" w:rsidRPr="005258F9" w:rsidRDefault="00914C15" w:rsidP="00914C15">
      <w:pPr>
        <w:ind w:left="5040" w:hanging="1470"/>
        <w:rPr>
          <w:rFonts w:ascii="Century" w:eastAsia="ＭＳ 明朝" w:hAnsi="Century" w:cs="Times New Roman"/>
        </w:rPr>
      </w:pPr>
      <w:r w:rsidRPr="00914C15">
        <w:rPr>
          <w:rFonts w:ascii="Century" w:eastAsia="ＭＳ 明朝" w:hAnsi="Century" w:cs="Times New Roman" w:hint="eastAsia"/>
        </w:rPr>
        <w:t>―古器旧物保存の布告から国宝保存法まで―</w:t>
      </w:r>
    </w:p>
    <w:p w:rsidR="00523E61" w:rsidRPr="001830CF" w:rsidRDefault="001830CF" w:rsidP="00582BBD">
      <w:pPr>
        <w:ind w:left="3780" w:hanging="2730"/>
        <w:rPr>
          <w:rFonts w:ascii="Century" w:eastAsia="ＭＳ 明朝" w:hAnsi="Century" w:cs="Times New Roman"/>
        </w:rPr>
      </w:pPr>
      <w:r>
        <w:rPr>
          <w:rFonts w:hint="eastAsia"/>
          <w:bCs/>
        </w:rPr>
        <w:t xml:space="preserve">【発表者】　</w:t>
      </w:r>
      <w:r w:rsidR="00582BBD" w:rsidRPr="00582BBD">
        <w:rPr>
          <w:rFonts w:hint="eastAsia"/>
          <w:bCs/>
        </w:rPr>
        <w:t>真鍋　沙由未</w:t>
      </w:r>
      <w:r w:rsidR="007F796F">
        <w:rPr>
          <w:rFonts w:hint="eastAsia"/>
          <w:bCs/>
        </w:rPr>
        <w:t>〔</w:t>
      </w:r>
      <w:r w:rsidR="00914C15" w:rsidRPr="00914C15">
        <w:rPr>
          <w:rFonts w:hint="eastAsia"/>
          <w:bCs/>
        </w:rPr>
        <w:t>国立療養所宮古南静園ハンセン病歴史資料館・人権啓発交流センター</w:t>
      </w:r>
      <w:r w:rsidR="007F796F">
        <w:rPr>
          <w:rFonts w:hint="eastAsia"/>
          <w:bCs/>
        </w:rPr>
        <w:t>〕</w:t>
      </w:r>
    </w:p>
    <w:p w:rsidR="00582BBD" w:rsidRPr="00582BBD" w:rsidRDefault="00052913" w:rsidP="00582BBD">
      <w:pPr>
        <w:ind w:leftChars="100" w:left="1470" w:hangingChars="600" w:hanging="1260"/>
        <w:rPr>
          <w:rFonts w:ascii="Century" w:eastAsia="ＭＳ 明朝" w:hAnsi="Century" w:cs="Times New Roman"/>
        </w:rPr>
      </w:pPr>
      <w:r>
        <w:rPr>
          <w:rFonts w:ascii="Century" w:eastAsia="ＭＳ 明朝" w:hAnsi="Century" w:cs="Times New Roman" w:hint="eastAsia"/>
        </w:rPr>
        <w:t xml:space="preserve">　　　　</w:t>
      </w:r>
      <w:r w:rsidR="001830CF">
        <w:rPr>
          <w:rFonts w:ascii="Century" w:eastAsia="ＭＳ 明朝" w:hAnsi="Century" w:cs="Times New Roman" w:hint="eastAsia"/>
        </w:rPr>
        <w:t>【</w:t>
      </w:r>
      <w:r w:rsidR="005A23CC">
        <w:rPr>
          <w:rFonts w:ascii="Century" w:eastAsia="ＭＳ 明朝" w:hAnsi="Century" w:cs="Times New Roman" w:hint="eastAsia"/>
        </w:rPr>
        <w:t>発表内容</w:t>
      </w:r>
      <w:r w:rsidR="001830CF">
        <w:rPr>
          <w:rFonts w:ascii="Century" w:eastAsia="ＭＳ 明朝" w:hAnsi="Century" w:cs="Times New Roman" w:hint="eastAsia"/>
        </w:rPr>
        <w:t>】</w:t>
      </w:r>
      <w:r w:rsidR="00582BBD" w:rsidRPr="00582BBD">
        <w:rPr>
          <w:rFonts w:ascii="Century" w:eastAsia="ＭＳ 明朝" w:hAnsi="Century" w:cs="Times New Roman" w:hint="eastAsia"/>
        </w:rPr>
        <w:t>本研究は、戦前日本の文化財保存の歴史において、文化財保存行政以外にも積極的に保存活動に参加した保存行政対象地域（奈良・京都）の人々と当時の知識人たちに焦点を当てたものである。彼らが戦前日本の文化財保存に与えた影響は大きく、彼らの保存活動は活発なものであったが、今日その保存活動と意識については詳細な研究があまり行われていない。</w:t>
      </w:r>
    </w:p>
    <w:p w:rsidR="00C404B1" w:rsidRPr="00523E61" w:rsidRDefault="00582BBD" w:rsidP="00582BBD">
      <w:pPr>
        <w:ind w:leftChars="700" w:left="1470"/>
        <w:rPr>
          <w:rFonts w:ascii="Century" w:eastAsia="ＭＳ 明朝" w:hAnsi="Century" w:cs="Times New Roman"/>
        </w:rPr>
      </w:pPr>
      <w:r w:rsidRPr="00582BBD">
        <w:rPr>
          <w:rFonts w:ascii="Century" w:eastAsia="ＭＳ 明朝" w:hAnsi="Century" w:cs="Times New Roman" w:hint="eastAsia"/>
        </w:rPr>
        <w:t>本研究では、文化財保存が急激に発展した戦前日本での行政外の保存意識の発展過程を検証することで、戦前日本の文化財保存意識の実態をより明確にすることが目的である。（本研究は、筑波大学大学院人間総合科学研究科世界遺産専攻博士前期課程修士論文である。）</w:t>
      </w:r>
    </w:p>
    <w:p w:rsidR="00523E61" w:rsidRPr="00523E61" w:rsidRDefault="0066415C" w:rsidP="0066415C">
      <w:pPr>
        <w:rPr>
          <w:rFonts w:ascii="Century" w:eastAsia="ＭＳ 明朝" w:hAnsi="Century" w:cs="Times New Roman"/>
          <w:lang w:eastAsia="zh-CN"/>
        </w:rPr>
      </w:pPr>
      <w:r>
        <w:rPr>
          <w:rFonts w:ascii="Century" w:eastAsia="ＭＳ 明朝" w:hAnsi="Century" w:cs="Times New Roman" w:hint="eastAsia"/>
          <w:lang w:eastAsia="zh-CN"/>
        </w:rPr>
        <w:t>3.</w:t>
      </w:r>
      <w:r>
        <w:rPr>
          <w:rFonts w:ascii="Century" w:eastAsia="ＭＳ 明朝" w:hAnsi="Century" w:cs="Times New Roman" w:hint="eastAsia"/>
          <w:lang w:eastAsia="zh-CN"/>
        </w:rPr>
        <w:t>会場</w:t>
      </w:r>
    </w:p>
    <w:p w:rsidR="00523E61" w:rsidRPr="006704D5" w:rsidRDefault="00523E61" w:rsidP="0066415C">
      <w:pPr>
        <w:ind w:firstLineChars="250" w:firstLine="525"/>
        <w:rPr>
          <w:rFonts w:ascii="Century" w:eastAsia="SimSun" w:hAnsi="Century" w:cs="Times New Roman"/>
          <w:lang w:eastAsia="zh-CN"/>
        </w:rPr>
      </w:pPr>
      <w:r w:rsidRPr="00523E61">
        <w:rPr>
          <w:rFonts w:ascii="Century" w:eastAsia="ＭＳ 明朝" w:hAnsi="Century" w:cs="Times New Roman" w:hint="eastAsia"/>
          <w:lang w:eastAsia="zh-CN"/>
        </w:rPr>
        <w:t>法政大学大学院</w:t>
      </w:r>
      <w:r w:rsidR="009F3CED">
        <w:rPr>
          <w:rFonts w:ascii="Century" w:eastAsia="ＭＳ 明朝" w:hAnsi="Century" w:cs="Times New Roman" w:hint="eastAsia"/>
          <w:lang w:eastAsia="zh-CN"/>
        </w:rPr>
        <w:t xml:space="preserve">　</w:t>
      </w:r>
      <w:r w:rsidR="009C5456">
        <w:rPr>
          <w:rFonts w:ascii="Century" w:eastAsia="ＭＳ 明朝" w:hAnsi="Century" w:cs="Times New Roman" w:hint="eastAsia"/>
        </w:rPr>
        <w:t>2</w:t>
      </w:r>
      <w:r w:rsidR="009F3CED">
        <w:rPr>
          <w:rFonts w:ascii="Century" w:eastAsia="ＭＳ 明朝" w:hAnsi="Century" w:cs="Times New Roman" w:hint="eastAsia"/>
          <w:lang w:eastAsia="zh-CN"/>
        </w:rPr>
        <w:t xml:space="preserve">階　</w:t>
      </w:r>
      <w:r w:rsidR="009C5456">
        <w:rPr>
          <w:rFonts w:ascii="Century" w:eastAsia="ＭＳ 明朝" w:hAnsi="Century" w:cs="Times New Roman" w:hint="eastAsia"/>
        </w:rPr>
        <w:t>202</w:t>
      </w:r>
      <w:r w:rsidR="009F3CED">
        <w:rPr>
          <w:rFonts w:ascii="Century" w:eastAsia="ＭＳ 明朝" w:hAnsi="Century" w:cs="Times New Roman" w:hint="eastAsia"/>
          <w:lang w:eastAsia="zh-CN"/>
        </w:rPr>
        <w:t>教室</w:t>
      </w:r>
      <w:r w:rsidR="006704D5">
        <w:rPr>
          <w:rFonts w:ascii="Century" w:eastAsia="ＭＳ 明朝" w:hAnsi="Century" w:cs="Times New Roman" w:hint="eastAsia"/>
          <w:lang w:eastAsia="zh-CN"/>
        </w:rPr>
        <w:t xml:space="preserve">　</w:t>
      </w:r>
      <w:r w:rsidR="00521AC4">
        <w:rPr>
          <w:rFonts w:ascii="Century" w:eastAsia="ＭＳ 明朝" w:hAnsi="Century" w:cs="Times New Roman" w:hint="eastAsia"/>
          <w:lang w:eastAsia="zh-CN"/>
        </w:rPr>
        <w:t>(</w:t>
      </w:r>
      <w:r w:rsidR="006704D5">
        <w:rPr>
          <w:rFonts w:ascii="Century" w:eastAsia="ＭＳ 明朝" w:hAnsi="Century" w:cs="Times New Roman" w:hint="eastAsia"/>
          <w:lang w:eastAsia="zh-CN"/>
        </w:rPr>
        <w:t>所在地住所　東京都新宿区市谷田町</w:t>
      </w:r>
      <w:r w:rsidR="006704D5">
        <w:rPr>
          <w:rFonts w:ascii="Century" w:eastAsia="ＭＳ 明朝" w:hAnsi="Century" w:cs="Times New Roman" w:hint="eastAsia"/>
          <w:lang w:eastAsia="zh-CN"/>
        </w:rPr>
        <w:t>2</w:t>
      </w:r>
      <w:r w:rsidR="006704D5">
        <w:rPr>
          <w:rFonts w:ascii="Century" w:eastAsia="ＭＳ 明朝" w:hAnsi="Century" w:cs="Times New Roman" w:hint="eastAsia"/>
          <w:lang w:eastAsia="zh-CN"/>
        </w:rPr>
        <w:t>－</w:t>
      </w:r>
      <w:r w:rsidR="006704D5">
        <w:rPr>
          <w:rFonts w:ascii="Century" w:eastAsia="ＭＳ 明朝" w:hAnsi="Century" w:cs="Times New Roman" w:hint="eastAsia"/>
          <w:lang w:eastAsia="zh-CN"/>
        </w:rPr>
        <w:t>15</w:t>
      </w:r>
      <w:r w:rsidR="006704D5">
        <w:rPr>
          <w:rFonts w:ascii="Century" w:eastAsia="ＭＳ 明朝" w:hAnsi="Century" w:cs="Times New Roman" w:hint="eastAsia"/>
          <w:lang w:eastAsia="zh-CN"/>
        </w:rPr>
        <w:t>－</w:t>
      </w:r>
      <w:r w:rsidR="006704D5">
        <w:rPr>
          <w:rFonts w:ascii="Century" w:eastAsia="ＭＳ 明朝" w:hAnsi="Century" w:cs="Times New Roman" w:hint="eastAsia"/>
          <w:lang w:eastAsia="zh-CN"/>
        </w:rPr>
        <w:t>2)</w:t>
      </w:r>
    </w:p>
    <w:p w:rsidR="00521AC4" w:rsidRPr="00521AC4" w:rsidRDefault="00521AC4" w:rsidP="0066415C">
      <w:pPr>
        <w:ind w:firstLineChars="250" w:firstLine="525"/>
        <w:rPr>
          <w:rFonts w:ascii="Century" w:eastAsia="ＭＳ 明朝" w:hAnsi="Century" w:cs="Times New Roman"/>
          <w:color w:val="0000FF"/>
          <w:lang w:eastAsia="zh-CN"/>
        </w:rPr>
      </w:pPr>
      <w:r>
        <w:rPr>
          <w:rFonts w:ascii="Century" w:eastAsia="ＭＳ 明朝" w:hAnsi="Century" w:cs="Times New Roman" w:hint="eastAsia"/>
          <w:lang w:eastAsia="zh-CN"/>
        </w:rPr>
        <w:t xml:space="preserve">　　</w:t>
      </w:r>
      <w:r w:rsidRPr="00521AC4">
        <w:rPr>
          <w:rFonts w:ascii="Century" w:eastAsia="ＭＳ 明朝" w:hAnsi="Century" w:cs="Times New Roman"/>
          <w:color w:val="0000FF"/>
          <w:lang w:eastAsia="zh-CN"/>
        </w:rPr>
        <w:t>http://www.hosei.ac.jp/gaiyo/campus/ichigaya/ichigaya.html</w:t>
      </w:r>
    </w:p>
    <w:p w:rsidR="00523E61" w:rsidRDefault="0066415C" w:rsidP="00523E61">
      <w:r>
        <w:rPr>
          <w:rFonts w:hint="eastAsia"/>
        </w:rPr>
        <w:t>4.</w:t>
      </w:r>
      <w:r w:rsidR="00052913">
        <w:rPr>
          <w:rFonts w:hint="eastAsia"/>
        </w:rPr>
        <w:t>参加費</w:t>
      </w:r>
    </w:p>
    <w:p w:rsidR="0066415C" w:rsidRDefault="0066415C" w:rsidP="00523E61">
      <w:r>
        <w:rPr>
          <w:rFonts w:hint="eastAsia"/>
        </w:rPr>
        <w:t xml:space="preserve">　　会員および学生は無料。非会員は</w:t>
      </w:r>
      <w:r>
        <w:rPr>
          <w:rFonts w:hint="eastAsia"/>
        </w:rPr>
        <w:t>500</w:t>
      </w:r>
      <w:r>
        <w:rPr>
          <w:rFonts w:hint="eastAsia"/>
        </w:rPr>
        <w:t>円</w:t>
      </w:r>
      <w:r w:rsidR="00052913">
        <w:rPr>
          <w:rFonts w:hint="eastAsia"/>
        </w:rPr>
        <w:t>。</w:t>
      </w:r>
    </w:p>
    <w:p w:rsidR="0066415C" w:rsidRDefault="0066415C" w:rsidP="00523E61">
      <w:r>
        <w:rPr>
          <w:rFonts w:hint="eastAsia"/>
        </w:rPr>
        <w:t>5.</w:t>
      </w:r>
      <w:r>
        <w:rPr>
          <w:rFonts w:hint="eastAsia"/>
        </w:rPr>
        <w:t>参加申込み</w:t>
      </w:r>
    </w:p>
    <w:p w:rsidR="0066415C" w:rsidRDefault="0066415C" w:rsidP="005A23CC">
      <w:pPr>
        <w:ind w:left="210" w:hangingChars="100" w:hanging="210"/>
      </w:pPr>
      <w:r>
        <w:rPr>
          <w:rFonts w:hint="eastAsia"/>
        </w:rPr>
        <w:t xml:space="preserve">　　準備の都合もありますので、恐れ入りますが、</w:t>
      </w:r>
      <w:r w:rsidR="005A23CC">
        <w:rPr>
          <w:rFonts w:hint="eastAsia"/>
        </w:rPr>
        <w:t>参加される場合は</w:t>
      </w:r>
      <w:r w:rsidR="006C1149">
        <w:rPr>
          <w:rFonts w:hint="eastAsia"/>
          <w:u w:val="single"/>
        </w:rPr>
        <w:t>3</w:t>
      </w:r>
      <w:r w:rsidRPr="007F796F">
        <w:rPr>
          <w:rFonts w:hint="eastAsia"/>
          <w:u w:val="single"/>
        </w:rPr>
        <w:t>月</w:t>
      </w:r>
      <w:r w:rsidR="006C1149">
        <w:rPr>
          <w:rFonts w:hint="eastAsia"/>
          <w:u w:val="single"/>
        </w:rPr>
        <w:t>2</w:t>
      </w:r>
      <w:r w:rsidRPr="002D78E6">
        <w:rPr>
          <w:rFonts w:hint="eastAsia"/>
          <w:u w:val="single"/>
        </w:rPr>
        <w:t>日</w:t>
      </w:r>
      <w:r w:rsidRPr="002D78E6">
        <w:rPr>
          <w:rFonts w:hint="eastAsia"/>
          <w:u w:val="single"/>
        </w:rPr>
        <w:t>(</w:t>
      </w:r>
      <w:r w:rsidR="006C1149">
        <w:rPr>
          <w:rFonts w:hint="eastAsia"/>
          <w:u w:val="single"/>
        </w:rPr>
        <w:t>土</w:t>
      </w:r>
      <w:r w:rsidRPr="002D78E6">
        <w:rPr>
          <w:rFonts w:hint="eastAsia"/>
          <w:u w:val="single"/>
        </w:rPr>
        <w:t>)</w:t>
      </w:r>
      <w:r>
        <w:rPr>
          <w:rFonts w:hint="eastAsia"/>
        </w:rPr>
        <w:t>までに以下のメールアドレス</w:t>
      </w:r>
      <w:r w:rsidR="005A23CC">
        <w:rPr>
          <w:rFonts w:hint="eastAsia"/>
        </w:rPr>
        <w:t>宛てに</w:t>
      </w:r>
      <w:r>
        <w:rPr>
          <w:rFonts w:hint="eastAsia"/>
        </w:rPr>
        <w:t>氏名・所属・会員の有無を</w:t>
      </w:r>
      <w:r w:rsidR="005A23CC">
        <w:rPr>
          <w:rFonts w:hint="eastAsia"/>
        </w:rPr>
        <w:t>お知らせください。</w:t>
      </w:r>
    </w:p>
    <w:p w:rsidR="005A23CC" w:rsidRDefault="005A23CC" w:rsidP="005A23CC">
      <w:pPr>
        <w:ind w:left="210" w:hangingChars="100" w:hanging="210"/>
      </w:pPr>
      <w:r>
        <w:rPr>
          <w:rFonts w:hint="eastAsia"/>
        </w:rPr>
        <w:t xml:space="preserve">　　　　</w:t>
      </w:r>
      <w:r>
        <w:rPr>
          <w:rFonts w:hint="eastAsia"/>
        </w:rPr>
        <w:tab/>
      </w:r>
      <w:r w:rsidR="00C404B1">
        <w:rPr>
          <w:rFonts w:hint="eastAsia"/>
        </w:rPr>
        <w:t xml:space="preserve">   </w:t>
      </w:r>
      <w:r w:rsidR="00C404B1" w:rsidRPr="00C404B1">
        <w:rPr>
          <w:color w:val="0000FF"/>
        </w:rPr>
        <w:t>err-suda@jcom.zaq.ne.jp</w:t>
      </w:r>
      <w:r>
        <w:rPr>
          <w:rFonts w:hint="eastAsia"/>
        </w:rPr>
        <w:t xml:space="preserve">      </w:t>
      </w:r>
      <w:r w:rsidR="00C404B1">
        <w:rPr>
          <w:rFonts w:hint="eastAsia"/>
        </w:rPr>
        <w:t>須田英一</w:t>
      </w:r>
      <w:r w:rsidR="00C404B1">
        <w:rPr>
          <w:rFonts w:hint="eastAsia"/>
        </w:rPr>
        <w:t xml:space="preserve"> </w:t>
      </w:r>
      <w:r>
        <w:rPr>
          <w:rFonts w:hint="eastAsia"/>
        </w:rPr>
        <w:t>あて</w:t>
      </w:r>
    </w:p>
    <w:p w:rsidR="002D78E6" w:rsidRDefault="002D78E6" w:rsidP="005A23CC">
      <w:pPr>
        <w:ind w:left="210" w:hangingChars="100" w:hanging="210"/>
      </w:pPr>
      <w:r>
        <w:rPr>
          <w:rFonts w:hint="eastAsia"/>
        </w:rPr>
        <w:t>6.</w:t>
      </w:r>
      <w:r>
        <w:rPr>
          <w:rFonts w:hint="eastAsia"/>
        </w:rPr>
        <w:t>懇親会</w:t>
      </w:r>
    </w:p>
    <w:p w:rsidR="005A23CC" w:rsidRDefault="002D78E6" w:rsidP="005A23CC">
      <w:pPr>
        <w:ind w:left="210" w:hangingChars="100" w:hanging="210"/>
      </w:pPr>
      <w:r>
        <w:rPr>
          <w:rFonts w:hint="eastAsia"/>
        </w:rPr>
        <w:t xml:space="preserve">　　当日は研究会終了後に、有志で研究交流を兼ねて</w:t>
      </w:r>
      <w:r w:rsidRPr="00C404B1">
        <w:rPr>
          <w:rFonts w:hint="eastAsia"/>
          <w:u w:val="single"/>
        </w:rPr>
        <w:t>懇親会を開催</w:t>
      </w:r>
      <w:r>
        <w:rPr>
          <w:rFonts w:hint="eastAsia"/>
        </w:rPr>
        <w:t>したいと思います。こちらの会にも奮ってご参加ください。</w:t>
      </w:r>
    </w:p>
    <w:p w:rsidR="005A23CC" w:rsidRPr="005A23CC" w:rsidRDefault="002D78E6" w:rsidP="005A23CC">
      <w:pPr>
        <w:rPr>
          <w:rFonts w:ascii="Century" w:eastAsia="ＭＳ 明朝" w:hAnsi="Century" w:cs="Times New Roman"/>
        </w:rPr>
      </w:pPr>
      <w:r>
        <w:rPr>
          <w:rFonts w:hint="eastAsia"/>
        </w:rPr>
        <w:t>7</w:t>
      </w:r>
      <w:r w:rsidR="005A23CC">
        <w:rPr>
          <w:rFonts w:hint="eastAsia"/>
        </w:rPr>
        <w:t>.</w:t>
      </w:r>
      <w:r w:rsidR="005A23CC">
        <w:rPr>
          <w:rFonts w:ascii="Century" w:eastAsia="ＭＳ 明朝" w:hAnsi="Century" w:cs="Times New Roman" w:hint="eastAsia"/>
        </w:rPr>
        <w:t>研究会開催の</w:t>
      </w:r>
      <w:r w:rsidR="005A23CC" w:rsidRPr="005A23CC">
        <w:rPr>
          <w:rFonts w:ascii="Century" w:eastAsia="ＭＳ 明朝" w:hAnsi="Century" w:cs="Times New Roman" w:hint="eastAsia"/>
        </w:rPr>
        <w:t>趣旨</w:t>
      </w:r>
    </w:p>
    <w:p w:rsidR="005A23CC" w:rsidRDefault="005A23CC" w:rsidP="005A23CC">
      <w:pPr>
        <w:ind w:leftChars="100" w:left="210" w:firstLineChars="100" w:firstLine="210"/>
        <w:rPr>
          <w:rFonts w:ascii="Century" w:eastAsia="ＭＳ 明朝" w:hAnsi="Century" w:cs="Times New Roman"/>
        </w:rPr>
      </w:pPr>
      <w:r w:rsidRPr="005A23CC">
        <w:rPr>
          <w:rFonts w:ascii="Century" w:eastAsia="ＭＳ 明朝" w:hAnsi="Century" w:cs="Times New Roman" w:hint="eastAsia"/>
        </w:rPr>
        <w:t>文化財政策は、近代以降の歴史的経緯の中で国</w:t>
      </w:r>
      <w:r w:rsidRPr="005A23CC">
        <w:rPr>
          <w:rFonts w:ascii="Century" w:eastAsia="ＭＳ 明朝" w:hAnsi="Century" w:cs="Times New Roman" w:hint="eastAsia"/>
        </w:rPr>
        <w:t xml:space="preserve"> </w:t>
      </w:r>
      <w:r w:rsidRPr="005A23CC">
        <w:rPr>
          <w:rFonts w:ascii="Century" w:eastAsia="ＭＳ 明朝" w:hAnsi="Century" w:cs="Times New Roman" w:hint="eastAsia"/>
        </w:rPr>
        <w:t>―</w:t>
      </w:r>
      <w:r w:rsidRPr="005A23CC">
        <w:rPr>
          <w:rFonts w:ascii="Century" w:eastAsia="ＭＳ 明朝" w:hAnsi="Century" w:cs="Times New Roman" w:hint="eastAsia"/>
        </w:rPr>
        <w:t xml:space="preserve"> </w:t>
      </w:r>
      <w:r w:rsidRPr="005A23CC">
        <w:rPr>
          <w:rFonts w:ascii="Century" w:eastAsia="ＭＳ 明朝" w:hAnsi="Century" w:cs="Times New Roman" w:hint="eastAsia"/>
        </w:rPr>
        <w:t>地方自治体というヒエラルキーのもとで確固たる制度に支えられて展開されてきている。だが、近年、文化財</w:t>
      </w:r>
      <w:r w:rsidRPr="005A23CC">
        <w:rPr>
          <w:rFonts w:ascii="Century" w:eastAsia="ＭＳ 明朝" w:hAnsi="Century" w:cs="Times New Roman" w:hint="eastAsia"/>
        </w:rPr>
        <w:t>(</w:t>
      </w:r>
      <w:r w:rsidRPr="005A23CC">
        <w:rPr>
          <w:rFonts w:ascii="Century" w:eastAsia="ＭＳ 明朝" w:hAnsi="Century" w:cs="Times New Roman" w:hint="eastAsia"/>
        </w:rPr>
        <w:t>文化遺産</w:t>
      </w:r>
      <w:r w:rsidRPr="005A23CC">
        <w:rPr>
          <w:rFonts w:ascii="Century" w:eastAsia="ＭＳ 明朝" w:hAnsi="Century" w:cs="Times New Roman" w:hint="eastAsia"/>
        </w:rPr>
        <w:t>)</w:t>
      </w:r>
      <w:r w:rsidRPr="005A23CC">
        <w:rPr>
          <w:rFonts w:ascii="Century" w:eastAsia="ＭＳ 明朝" w:hAnsi="Century" w:cs="Times New Roman" w:hint="eastAsia"/>
        </w:rPr>
        <w:t>は「まちづくり」の有効な資源としてもその活用が期待されている。このような状況下にある文化財に対し、歴史的な視点と現代的な課題を踏まえ、文化財の本質と今日的な政策や制度のあり方を探っていくことを目的とする。</w:t>
      </w:r>
      <w:r>
        <w:rPr>
          <w:rFonts w:ascii="Century" w:eastAsia="ＭＳ 明朝" w:hAnsi="Century" w:cs="Times New Roman" w:hint="eastAsia"/>
        </w:rPr>
        <w:t>なお、本研究会</w:t>
      </w:r>
      <w:r w:rsidR="00052913">
        <w:rPr>
          <w:rFonts w:ascii="Century" w:eastAsia="ＭＳ 明朝" w:hAnsi="Century" w:cs="Times New Roman" w:hint="eastAsia"/>
        </w:rPr>
        <w:t>で</w:t>
      </w:r>
      <w:r>
        <w:rPr>
          <w:rFonts w:ascii="Century" w:eastAsia="ＭＳ 明朝" w:hAnsi="Century" w:cs="Times New Roman" w:hint="eastAsia"/>
        </w:rPr>
        <w:t>は、今年度</w:t>
      </w:r>
      <w:r w:rsidR="00052913">
        <w:rPr>
          <w:rFonts w:ascii="Century" w:eastAsia="ＭＳ 明朝" w:hAnsi="Century" w:cs="Times New Roman" w:hint="eastAsia"/>
        </w:rPr>
        <w:t>、</w:t>
      </w:r>
      <w:r w:rsidRPr="005A23CC">
        <w:rPr>
          <w:rFonts w:ascii="Century" w:eastAsia="ＭＳ 明朝" w:hAnsi="Century" w:cs="Times New Roman" w:hint="eastAsia"/>
        </w:rPr>
        <w:t>継続的な研究発表会を約</w:t>
      </w:r>
      <w:r w:rsidRPr="005A23CC">
        <w:rPr>
          <w:rFonts w:ascii="Century" w:eastAsia="ＭＳ 明朝" w:hAnsi="Century" w:cs="Times New Roman" w:hint="eastAsia"/>
        </w:rPr>
        <w:t>2</w:t>
      </w:r>
      <w:r w:rsidRPr="005A23CC">
        <w:rPr>
          <w:rFonts w:ascii="Century" w:eastAsia="ＭＳ 明朝" w:hAnsi="Century" w:cs="Times New Roman" w:hint="eastAsia"/>
        </w:rPr>
        <w:t>ヶ月に</w:t>
      </w:r>
      <w:r w:rsidRPr="005A23CC">
        <w:rPr>
          <w:rFonts w:ascii="Century" w:eastAsia="ＭＳ 明朝" w:hAnsi="Century" w:cs="Times New Roman" w:hint="eastAsia"/>
        </w:rPr>
        <w:t>1</w:t>
      </w:r>
      <w:r w:rsidRPr="005A23CC">
        <w:rPr>
          <w:rFonts w:ascii="Century" w:eastAsia="ＭＳ 明朝" w:hAnsi="Century" w:cs="Times New Roman" w:hint="eastAsia"/>
        </w:rPr>
        <w:t>度のペースで開催</w:t>
      </w:r>
      <w:r>
        <w:rPr>
          <w:rFonts w:ascii="Century" w:eastAsia="ＭＳ 明朝" w:hAnsi="Century" w:cs="Times New Roman" w:hint="eastAsia"/>
        </w:rPr>
        <w:t>していくことを予定している</w:t>
      </w:r>
      <w:r w:rsidRPr="005A23CC">
        <w:rPr>
          <w:rFonts w:ascii="Century" w:eastAsia="ＭＳ 明朝" w:hAnsi="Century" w:cs="Times New Roman" w:hint="eastAsia"/>
        </w:rPr>
        <w:t>。</w:t>
      </w:r>
    </w:p>
    <w:p w:rsidR="00503835" w:rsidRDefault="00503835" w:rsidP="005A23CC">
      <w:pPr>
        <w:ind w:leftChars="100" w:left="210" w:firstLineChars="100" w:firstLine="210"/>
        <w:rPr>
          <w:rFonts w:ascii="Century" w:eastAsia="ＭＳ 明朝" w:hAnsi="Century" w:cs="Times New Roman"/>
        </w:rPr>
      </w:pPr>
    </w:p>
    <w:p w:rsidR="00933A50" w:rsidRPr="00523E61" w:rsidRDefault="00503835" w:rsidP="00245C8C">
      <w:pPr>
        <w:ind w:firstLine="840"/>
        <w:rPr>
          <w:rFonts w:ascii="Century" w:eastAsia="ＭＳ 明朝" w:hAnsi="Century" w:cs="Times New Roman"/>
          <w:lang w:eastAsia="zh-CN"/>
        </w:rPr>
      </w:pPr>
      <w:r>
        <w:rPr>
          <w:rFonts w:ascii="Century" w:eastAsia="ＭＳ 明朝" w:hAnsi="Century" w:cs="Times New Roman" w:hint="eastAsia"/>
          <w:lang w:eastAsia="zh-CN"/>
        </w:rPr>
        <w:lastRenderedPageBreak/>
        <w:t xml:space="preserve">研究会担当者　　</w:t>
      </w:r>
      <w:r w:rsidR="00052913">
        <w:rPr>
          <w:rFonts w:ascii="Century" w:eastAsia="ＭＳ 明朝" w:hAnsi="Century" w:cs="Times New Roman" w:hint="eastAsia"/>
          <w:lang w:eastAsia="zh-CN"/>
        </w:rPr>
        <w:t xml:space="preserve">　</w:t>
      </w:r>
      <w:r>
        <w:rPr>
          <w:rFonts w:ascii="Century" w:eastAsia="ＭＳ 明朝" w:hAnsi="Century" w:cs="Times New Roman" w:hint="eastAsia"/>
          <w:lang w:eastAsia="zh-CN"/>
        </w:rPr>
        <w:t>馬場憲一</w:t>
      </w:r>
      <w:r w:rsidR="001830CF">
        <w:rPr>
          <w:rFonts w:ascii="Century" w:eastAsia="ＭＳ 明朝" w:hAnsi="Century" w:cs="Times New Roman" w:hint="eastAsia"/>
        </w:rPr>
        <w:t>(</w:t>
      </w:r>
      <w:r w:rsidR="006C1149">
        <w:rPr>
          <w:rFonts w:ascii="Century" w:eastAsia="ＭＳ 明朝" w:hAnsi="Century" w:cs="Times New Roman" w:hint="eastAsia"/>
        </w:rPr>
        <w:t>法政大学名誉教授</w:t>
      </w:r>
      <w:r w:rsidR="001830CF">
        <w:rPr>
          <w:rFonts w:ascii="Century" w:eastAsia="ＭＳ 明朝" w:hAnsi="Century" w:cs="Times New Roman" w:hint="eastAsia"/>
        </w:rPr>
        <w:t>)</w:t>
      </w:r>
      <w:r>
        <w:rPr>
          <w:rFonts w:ascii="Century" w:eastAsia="ＭＳ 明朝" w:hAnsi="Century" w:cs="Times New Roman" w:hint="eastAsia"/>
          <w:lang w:eastAsia="zh-CN"/>
        </w:rPr>
        <w:t xml:space="preserve">   </w:t>
      </w:r>
      <w:r>
        <w:rPr>
          <w:rFonts w:ascii="Century" w:eastAsia="ＭＳ 明朝" w:hAnsi="Century" w:cs="Times New Roman" w:hint="eastAsia"/>
          <w:lang w:eastAsia="zh-CN"/>
        </w:rPr>
        <w:t>須田英一</w:t>
      </w:r>
      <w:r w:rsidR="001830CF">
        <w:rPr>
          <w:rFonts w:ascii="Century" w:eastAsia="ＭＳ 明朝" w:hAnsi="Century" w:cs="Times New Roman" w:hint="eastAsia"/>
        </w:rPr>
        <w:t>(</w:t>
      </w:r>
      <w:r w:rsidR="001830CF">
        <w:rPr>
          <w:rFonts w:ascii="Century" w:eastAsia="ＭＳ 明朝" w:hAnsi="Century" w:cs="Times New Roman" w:hint="eastAsia"/>
        </w:rPr>
        <w:t>法政大学講師</w:t>
      </w:r>
      <w:r w:rsidR="001830CF">
        <w:rPr>
          <w:rFonts w:ascii="Century" w:eastAsia="ＭＳ 明朝" w:hAnsi="Century" w:cs="Times New Roman" w:hint="eastAsia"/>
        </w:rPr>
        <w:t>)</w:t>
      </w:r>
    </w:p>
    <w:sectPr w:rsidR="00933A50" w:rsidRPr="00523E61" w:rsidSect="006C1149">
      <w:pgSz w:w="11906" w:h="16838" w:code="9"/>
      <w:pgMar w:top="1985" w:right="1701" w:bottom="1701" w:left="1701" w:header="851" w:footer="992" w:gutter="0"/>
      <w:cols w:space="425"/>
      <w:docGrid w:type="linesAndChars" w:linePitch="2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B79" w:rsidRDefault="00512B79" w:rsidP="00914C15">
      <w:r>
        <w:separator/>
      </w:r>
    </w:p>
  </w:endnote>
  <w:endnote w:type="continuationSeparator" w:id="0">
    <w:p w:rsidR="00512B79" w:rsidRDefault="00512B79" w:rsidP="0091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B79" w:rsidRDefault="00512B79" w:rsidP="00914C15">
      <w:r>
        <w:separator/>
      </w:r>
    </w:p>
  </w:footnote>
  <w:footnote w:type="continuationSeparator" w:id="0">
    <w:p w:rsidR="00512B79" w:rsidRDefault="00512B79" w:rsidP="00914C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F61F0"/>
    <w:multiLevelType w:val="hybridMultilevel"/>
    <w:tmpl w:val="AB7A06E4"/>
    <w:lvl w:ilvl="0" w:tplc="544AEC8E">
      <w:start w:val="1"/>
      <w:numFmt w:val="decimal"/>
      <w:lvlText w:val="(%1)"/>
      <w:lvlJc w:val="left"/>
      <w:pPr>
        <w:ind w:left="720" w:hanging="360"/>
      </w:pPr>
      <w:rPr>
        <w:rFonts w:hint="default"/>
      </w:rPr>
    </w:lvl>
    <w:lvl w:ilvl="1" w:tplc="CB82D51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4B721076"/>
    <w:multiLevelType w:val="hybridMultilevel"/>
    <w:tmpl w:val="92EE58F4"/>
    <w:lvl w:ilvl="0" w:tplc="D248B432">
      <w:start w:val="1"/>
      <w:numFmt w:val="decimal"/>
      <w:lvlText w:val="(%1)"/>
      <w:lvlJc w:val="left"/>
      <w:pPr>
        <w:ind w:left="720" w:hanging="360"/>
      </w:pPr>
      <w:rPr>
        <w:rFonts w:hint="default"/>
      </w:rPr>
    </w:lvl>
    <w:lvl w:ilvl="1" w:tplc="19B487D4">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61"/>
    <w:rsid w:val="00024769"/>
    <w:rsid w:val="000274B9"/>
    <w:rsid w:val="00052913"/>
    <w:rsid w:val="001830CF"/>
    <w:rsid w:val="001E0148"/>
    <w:rsid w:val="00245C8C"/>
    <w:rsid w:val="002D78E6"/>
    <w:rsid w:val="002F34C5"/>
    <w:rsid w:val="00392CA4"/>
    <w:rsid w:val="00457EDA"/>
    <w:rsid w:val="00503835"/>
    <w:rsid w:val="00512B79"/>
    <w:rsid w:val="00521AC4"/>
    <w:rsid w:val="00523E61"/>
    <w:rsid w:val="005258F9"/>
    <w:rsid w:val="0055488B"/>
    <w:rsid w:val="00582BBD"/>
    <w:rsid w:val="005A23CC"/>
    <w:rsid w:val="0066415C"/>
    <w:rsid w:val="006704D5"/>
    <w:rsid w:val="006C1149"/>
    <w:rsid w:val="007F796F"/>
    <w:rsid w:val="00826C08"/>
    <w:rsid w:val="00914C15"/>
    <w:rsid w:val="00933A50"/>
    <w:rsid w:val="009C5456"/>
    <w:rsid w:val="009F3CED"/>
    <w:rsid w:val="00A45FE7"/>
    <w:rsid w:val="00B64BEA"/>
    <w:rsid w:val="00C404B1"/>
    <w:rsid w:val="00E323CE"/>
    <w:rsid w:val="00F85747"/>
    <w:rsid w:val="00FE0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E61"/>
    <w:pPr>
      <w:ind w:leftChars="400" w:left="840"/>
    </w:pPr>
  </w:style>
  <w:style w:type="paragraph" w:styleId="a4">
    <w:name w:val="Note Heading"/>
    <w:basedOn w:val="a"/>
    <w:next w:val="a"/>
    <w:link w:val="a5"/>
    <w:uiPriority w:val="99"/>
    <w:unhideWhenUsed/>
    <w:rsid w:val="00523E61"/>
    <w:pPr>
      <w:jc w:val="center"/>
    </w:pPr>
    <w:rPr>
      <w:rFonts w:ascii="Century" w:eastAsia="ＭＳ 明朝" w:hAnsi="Century" w:cs="Times New Roman"/>
    </w:rPr>
  </w:style>
  <w:style w:type="character" w:customStyle="1" w:styleId="a5">
    <w:name w:val="記 (文字)"/>
    <w:basedOn w:val="a0"/>
    <w:link w:val="a4"/>
    <w:uiPriority w:val="99"/>
    <w:rsid w:val="00523E61"/>
    <w:rPr>
      <w:rFonts w:ascii="Century" w:eastAsia="ＭＳ 明朝" w:hAnsi="Century" w:cs="Times New Roman"/>
    </w:rPr>
  </w:style>
  <w:style w:type="paragraph" w:styleId="a6">
    <w:name w:val="Closing"/>
    <w:basedOn w:val="a"/>
    <w:link w:val="a7"/>
    <w:uiPriority w:val="99"/>
    <w:unhideWhenUsed/>
    <w:rsid w:val="00523E61"/>
    <w:pPr>
      <w:jc w:val="right"/>
    </w:pPr>
    <w:rPr>
      <w:rFonts w:ascii="Century" w:eastAsia="ＭＳ 明朝" w:hAnsi="Century" w:cs="Times New Roman"/>
    </w:rPr>
  </w:style>
  <w:style w:type="character" w:customStyle="1" w:styleId="a7">
    <w:name w:val="結語 (文字)"/>
    <w:basedOn w:val="a0"/>
    <w:link w:val="a6"/>
    <w:uiPriority w:val="99"/>
    <w:rsid w:val="00523E61"/>
    <w:rPr>
      <w:rFonts w:ascii="Century" w:eastAsia="ＭＳ 明朝" w:hAnsi="Century" w:cs="Times New Roman"/>
    </w:rPr>
  </w:style>
  <w:style w:type="character" w:styleId="a8">
    <w:name w:val="Hyperlink"/>
    <w:basedOn w:val="a0"/>
    <w:uiPriority w:val="99"/>
    <w:unhideWhenUsed/>
    <w:rsid w:val="005A23CC"/>
    <w:rPr>
      <w:color w:val="0000FF" w:themeColor="hyperlink"/>
      <w:u w:val="single"/>
    </w:rPr>
  </w:style>
  <w:style w:type="paragraph" w:styleId="a9">
    <w:name w:val="Balloon Text"/>
    <w:basedOn w:val="a"/>
    <w:link w:val="aa"/>
    <w:uiPriority w:val="99"/>
    <w:semiHidden/>
    <w:unhideWhenUsed/>
    <w:rsid w:val="000247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4769"/>
    <w:rPr>
      <w:rFonts w:asciiTheme="majorHAnsi" w:eastAsiaTheme="majorEastAsia" w:hAnsiTheme="majorHAnsi" w:cstheme="majorBidi"/>
      <w:sz w:val="18"/>
      <w:szCs w:val="18"/>
    </w:rPr>
  </w:style>
  <w:style w:type="paragraph" w:styleId="ab">
    <w:name w:val="header"/>
    <w:basedOn w:val="a"/>
    <w:link w:val="ac"/>
    <w:uiPriority w:val="99"/>
    <w:unhideWhenUsed/>
    <w:rsid w:val="00914C15"/>
    <w:pPr>
      <w:tabs>
        <w:tab w:val="center" w:pos="4252"/>
        <w:tab w:val="right" w:pos="8504"/>
      </w:tabs>
      <w:snapToGrid w:val="0"/>
    </w:pPr>
  </w:style>
  <w:style w:type="character" w:customStyle="1" w:styleId="ac">
    <w:name w:val="ヘッダー (文字)"/>
    <w:basedOn w:val="a0"/>
    <w:link w:val="ab"/>
    <w:uiPriority w:val="99"/>
    <w:rsid w:val="00914C15"/>
  </w:style>
  <w:style w:type="paragraph" w:styleId="ad">
    <w:name w:val="footer"/>
    <w:basedOn w:val="a"/>
    <w:link w:val="ae"/>
    <w:uiPriority w:val="99"/>
    <w:unhideWhenUsed/>
    <w:rsid w:val="00914C15"/>
    <w:pPr>
      <w:tabs>
        <w:tab w:val="center" w:pos="4252"/>
        <w:tab w:val="right" w:pos="8504"/>
      </w:tabs>
      <w:snapToGrid w:val="0"/>
    </w:pPr>
  </w:style>
  <w:style w:type="character" w:customStyle="1" w:styleId="ae">
    <w:name w:val="フッター (文字)"/>
    <w:basedOn w:val="a0"/>
    <w:link w:val="ad"/>
    <w:uiPriority w:val="99"/>
    <w:rsid w:val="00914C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E61"/>
    <w:pPr>
      <w:ind w:leftChars="400" w:left="840"/>
    </w:pPr>
  </w:style>
  <w:style w:type="paragraph" w:styleId="a4">
    <w:name w:val="Note Heading"/>
    <w:basedOn w:val="a"/>
    <w:next w:val="a"/>
    <w:link w:val="a5"/>
    <w:uiPriority w:val="99"/>
    <w:unhideWhenUsed/>
    <w:rsid w:val="00523E61"/>
    <w:pPr>
      <w:jc w:val="center"/>
    </w:pPr>
    <w:rPr>
      <w:rFonts w:ascii="Century" w:eastAsia="ＭＳ 明朝" w:hAnsi="Century" w:cs="Times New Roman"/>
    </w:rPr>
  </w:style>
  <w:style w:type="character" w:customStyle="1" w:styleId="a5">
    <w:name w:val="記 (文字)"/>
    <w:basedOn w:val="a0"/>
    <w:link w:val="a4"/>
    <w:uiPriority w:val="99"/>
    <w:rsid w:val="00523E61"/>
    <w:rPr>
      <w:rFonts w:ascii="Century" w:eastAsia="ＭＳ 明朝" w:hAnsi="Century" w:cs="Times New Roman"/>
    </w:rPr>
  </w:style>
  <w:style w:type="paragraph" w:styleId="a6">
    <w:name w:val="Closing"/>
    <w:basedOn w:val="a"/>
    <w:link w:val="a7"/>
    <w:uiPriority w:val="99"/>
    <w:unhideWhenUsed/>
    <w:rsid w:val="00523E61"/>
    <w:pPr>
      <w:jc w:val="right"/>
    </w:pPr>
    <w:rPr>
      <w:rFonts w:ascii="Century" w:eastAsia="ＭＳ 明朝" w:hAnsi="Century" w:cs="Times New Roman"/>
    </w:rPr>
  </w:style>
  <w:style w:type="character" w:customStyle="1" w:styleId="a7">
    <w:name w:val="結語 (文字)"/>
    <w:basedOn w:val="a0"/>
    <w:link w:val="a6"/>
    <w:uiPriority w:val="99"/>
    <w:rsid w:val="00523E61"/>
    <w:rPr>
      <w:rFonts w:ascii="Century" w:eastAsia="ＭＳ 明朝" w:hAnsi="Century" w:cs="Times New Roman"/>
    </w:rPr>
  </w:style>
  <w:style w:type="character" w:styleId="a8">
    <w:name w:val="Hyperlink"/>
    <w:basedOn w:val="a0"/>
    <w:uiPriority w:val="99"/>
    <w:unhideWhenUsed/>
    <w:rsid w:val="005A23CC"/>
    <w:rPr>
      <w:color w:val="0000FF" w:themeColor="hyperlink"/>
      <w:u w:val="single"/>
    </w:rPr>
  </w:style>
  <w:style w:type="paragraph" w:styleId="a9">
    <w:name w:val="Balloon Text"/>
    <w:basedOn w:val="a"/>
    <w:link w:val="aa"/>
    <w:uiPriority w:val="99"/>
    <w:semiHidden/>
    <w:unhideWhenUsed/>
    <w:rsid w:val="000247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4769"/>
    <w:rPr>
      <w:rFonts w:asciiTheme="majorHAnsi" w:eastAsiaTheme="majorEastAsia" w:hAnsiTheme="majorHAnsi" w:cstheme="majorBidi"/>
      <w:sz w:val="18"/>
      <w:szCs w:val="18"/>
    </w:rPr>
  </w:style>
  <w:style w:type="paragraph" w:styleId="ab">
    <w:name w:val="header"/>
    <w:basedOn w:val="a"/>
    <w:link w:val="ac"/>
    <w:uiPriority w:val="99"/>
    <w:unhideWhenUsed/>
    <w:rsid w:val="00914C15"/>
    <w:pPr>
      <w:tabs>
        <w:tab w:val="center" w:pos="4252"/>
        <w:tab w:val="right" w:pos="8504"/>
      </w:tabs>
      <w:snapToGrid w:val="0"/>
    </w:pPr>
  </w:style>
  <w:style w:type="character" w:customStyle="1" w:styleId="ac">
    <w:name w:val="ヘッダー (文字)"/>
    <w:basedOn w:val="a0"/>
    <w:link w:val="ab"/>
    <w:uiPriority w:val="99"/>
    <w:rsid w:val="00914C15"/>
  </w:style>
  <w:style w:type="paragraph" w:styleId="ad">
    <w:name w:val="footer"/>
    <w:basedOn w:val="a"/>
    <w:link w:val="ae"/>
    <w:uiPriority w:val="99"/>
    <w:unhideWhenUsed/>
    <w:rsid w:val="00914C15"/>
    <w:pPr>
      <w:tabs>
        <w:tab w:val="center" w:pos="4252"/>
        <w:tab w:val="right" w:pos="8504"/>
      </w:tabs>
      <w:snapToGrid w:val="0"/>
    </w:pPr>
  </w:style>
  <w:style w:type="character" w:customStyle="1" w:styleId="ae">
    <w:name w:val="フッター (文字)"/>
    <w:basedOn w:val="a0"/>
    <w:link w:val="ad"/>
    <w:uiPriority w:val="99"/>
    <w:rsid w:val="0091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5CDC3-D6B4-431A-8CAC-C0E28212D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K.BABA</dc:creator>
  <cp:lastModifiedBy>K.BABA</cp:lastModifiedBy>
  <cp:revision>3</cp:revision>
  <cp:lastPrinted>2017-07-07T08:16:00Z</cp:lastPrinted>
  <dcterms:created xsi:type="dcterms:W3CDTF">2019-02-08T08:36:00Z</dcterms:created>
  <dcterms:modified xsi:type="dcterms:W3CDTF">2019-02-08T08:37:00Z</dcterms:modified>
</cp:coreProperties>
</file>